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6E3" w:rsidRDefault="00CD0720">
      <w:pPr>
        <w:widowControl/>
        <w:jc w:val="center"/>
        <w:rPr>
          <w:rFonts w:ascii="宋体" w:eastAsia="宋体" w:hAnsi="宋体" w:cs="宋体"/>
          <w:b/>
          <w:bCs/>
          <w:color w:val="000000"/>
          <w:kern w:val="0"/>
          <w:sz w:val="32"/>
          <w:szCs w:val="32"/>
          <w:lang w:bidi="ar"/>
        </w:rPr>
      </w:pPr>
      <w:r>
        <w:rPr>
          <w:rFonts w:ascii="宋体" w:eastAsia="宋体" w:hAnsi="宋体" w:cs="宋体" w:hint="eastAsia"/>
          <w:b/>
          <w:bCs/>
          <w:color w:val="000000"/>
          <w:kern w:val="0"/>
          <w:sz w:val="32"/>
          <w:szCs w:val="32"/>
          <w:lang w:bidi="ar"/>
        </w:rPr>
        <w:t xml:space="preserve">大健康管理学院 </w:t>
      </w:r>
    </w:p>
    <w:p w:rsidR="00A376E3" w:rsidRDefault="00C261F7">
      <w:pPr>
        <w:widowControl/>
        <w:jc w:val="center"/>
        <w:rPr>
          <w:sz w:val="32"/>
          <w:szCs w:val="32"/>
        </w:rPr>
      </w:pPr>
      <w:r>
        <w:rPr>
          <w:rFonts w:ascii="宋体" w:eastAsia="宋体" w:hAnsi="宋体" w:cs="宋体" w:hint="eastAsia"/>
          <w:b/>
          <w:bCs/>
          <w:color w:val="000000"/>
          <w:kern w:val="0"/>
          <w:sz w:val="32"/>
          <w:szCs w:val="32"/>
          <w:lang w:bidi="ar"/>
        </w:rPr>
        <w:t>2024</w:t>
      </w:r>
      <w:r w:rsidR="00CD0720">
        <w:rPr>
          <w:rFonts w:ascii="宋体" w:eastAsia="宋体" w:hAnsi="宋体" w:cs="宋体" w:hint="eastAsia"/>
          <w:b/>
          <w:bCs/>
          <w:color w:val="000000"/>
          <w:kern w:val="0"/>
          <w:sz w:val="32"/>
          <w:szCs w:val="32"/>
          <w:lang w:bidi="ar"/>
        </w:rPr>
        <w:t xml:space="preserve"> 级本科生转专业工作实施方案</w:t>
      </w:r>
    </w:p>
    <w:p w:rsidR="00A376E3" w:rsidRDefault="00CD0720">
      <w:pPr>
        <w:pStyle w:val="a7"/>
        <w:widowControl/>
        <w:shd w:val="clear" w:color="auto" w:fill="FFFFFF"/>
        <w:spacing w:before="0" w:beforeAutospacing="0" w:after="0" w:afterAutospacing="0" w:line="560" w:lineRule="exact"/>
        <w:ind w:firstLineChars="200" w:firstLine="480"/>
      </w:pPr>
      <w:r>
        <w:rPr>
          <w:rFonts w:ascii="宋体" w:eastAsia="宋体" w:hAnsi="宋体" w:cs="宋体" w:hint="eastAsia"/>
          <w:color w:val="000000"/>
          <w:lang w:bidi="ar"/>
        </w:rPr>
        <w:t>根据《西华大学全日制本科学生转专业管理办法（修订）》（西华行字﹝2023﹞182号）的规定和《关于开展202</w:t>
      </w:r>
      <w:r w:rsidR="00C261F7">
        <w:rPr>
          <w:rFonts w:ascii="宋体" w:eastAsia="宋体" w:hAnsi="宋体" w:cs="宋体"/>
          <w:color w:val="000000"/>
          <w:lang w:bidi="ar"/>
        </w:rPr>
        <w:t>4</w:t>
      </w:r>
      <w:r>
        <w:rPr>
          <w:rFonts w:ascii="宋体" w:eastAsia="宋体" w:hAnsi="宋体" w:cs="宋体" w:hint="eastAsia"/>
          <w:color w:val="000000"/>
          <w:lang w:bidi="ar"/>
        </w:rPr>
        <w:t>级本科生转专业工作的通知》要求，</w:t>
      </w:r>
      <w:r>
        <w:rPr>
          <w:rFonts w:hint="eastAsia"/>
        </w:rPr>
        <w:t>学院转专业工作考核小组研究决定</w:t>
      </w:r>
      <w:r>
        <w:rPr>
          <w:rFonts w:ascii="宋体" w:eastAsia="宋体" w:hAnsi="宋体" w:cs="宋体" w:hint="eastAsia"/>
          <w:color w:val="000000"/>
          <w:lang w:bidi="ar"/>
        </w:rPr>
        <w:t xml:space="preserve">，特制定本学院本科生转专业工作实施方案。 </w:t>
      </w:r>
    </w:p>
    <w:p w:rsidR="00A376E3" w:rsidRDefault="00CD0720" w:rsidP="00C261F7">
      <w:pPr>
        <w:pStyle w:val="a7"/>
        <w:widowControl/>
        <w:numPr>
          <w:ilvl w:val="0"/>
          <w:numId w:val="2"/>
        </w:numPr>
        <w:shd w:val="clear" w:color="auto" w:fill="FFFFFF"/>
        <w:spacing w:before="0" w:beforeAutospacing="0" w:after="0" w:afterAutospacing="0" w:line="560" w:lineRule="exact"/>
        <w:rPr>
          <w:b/>
        </w:rPr>
      </w:pPr>
      <w:r>
        <w:rPr>
          <w:rFonts w:hint="eastAsia"/>
          <w:b/>
        </w:rPr>
        <w:t>接收计划</w:t>
      </w:r>
      <w:r>
        <w:rPr>
          <w:rFonts w:hint="eastAsia"/>
          <w:b/>
        </w:rPr>
        <w:t xml:space="preserve"> </w:t>
      </w:r>
    </w:p>
    <w:p w:rsidR="00C261F7" w:rsidRPr="00C261F7" w:rsidRDefault="00C261F7" w:rsidP="00C261F7">
      <w:pPr>
        <w:pStyle w:val="a7"/>
        <w:widowControl/>
        <w:shd w:val="clear" w:color="auto" w:fill="FFFFFF"/>
        <w:spacing w:before="0" w:beforeAutospacing="0" w:after="0" w:afterAutospacing="0" w:line="560" w:lineRule="exact"/>
        <w:rPr>
          <w:b/>
          <w:sz w:val="13"/>
          <w:szCs w:val="13"/>
        </w:rPr>
      </w:pPr>
    </w:p>
    <w:tbl>
      <w:tblPr>
        <w:tblStyle w:val="a8"/>
        <w:tblW w:w="8574" w:type="dxa"/>
        <w:tblLook w:val="04A0" w:firstRow="1" w:lastRow="0" w:firstColumn="1" w:lastColumn="0" w:noHBand="0" w:noVBand="1"/>
      </w:tblPr>
      <w:tblGrid>
        <w:gridCol w:w="1374"/>
        <w:gridCol w:w="3060"/>
        <w:gridCol w:w="1305"/>
        <w:gridCol w:w="2835"/>
      </w:tblGrid>
      <w:tr w:rsidR="00A376E3">
        <w:trPr>
          <w:trHeight w:val="701"/>
        </w:trPr>
        <w:tc>
          <w:tcPr>
            <w:tcW w:w="1374" w:type="dxa"/>
            <w:vAlign w:val="center"/>
          </w:tcPr>
          <w:p w:rsidR="00A376E3" w:rsidRDefault="00CD0720">
            <w:pPr>
              <w:pStyle w:val="a7"/>
              <w:widowControl/>
              <w:shd w:val="clear" w:color="auto" w:fill="FFFFFF"/>
              <w:spacing w:before="0" w:beforeAutospacing="0" w:after="0" w:afterAutospacing="0" w:line="560" w:lineRule="exact"/>
              <w:jc w:val="center"/>
            </w:pPr>
            <w:r>
              <w:rPr>
                <w:rFonts w:hint="eastAsia"/>
              </w:rPr>
              <w:t>年级</w:t>
            </w:r>
          </w:p>
        </w:tc>
        <w:tc>
          <w:tcPr>
            <w:tcW w:w="3060" w:type="dxa"/>
            <w:vAlign w:val="center"/>
          </w:tcPr>
          <w:p w:rsidR="00A376E3" w:rsidRDefault="00CD0720">
            <w:pPr>
              <w:pStyle w:val="a7"/>
              <w:widowControl/>
              <w:shd w:val="clear" w:color="auto" w:fill="FFFFFF"/>
              <w:spacing w:before="0" w:beforeAutospacing="0" w:after="0" w:afterAutospacing="0" w:line="560" w:lineRule="exact"/>
              <w:ind w:firstLineChars="200" w:firstLine="480"/>
              <w:jc w:val="center"/>
            </w:pPr>
            <w:r>
              <w:rPr>
                <w:rFonts w:hint="eastAsia"/>
              </w:rPr>
              <w:t>专</w:t>
            </w:r>
            <w:r>
              <w:rPr>
                <w:rFonts w:hint="eastAsia"/>
              </w:rPr>
              <w:t xml:space="preserve"> </w:t>
            </w:r>
            <w:r>
              <w:rPr>
                <w:rFonts w:hint="eastAsia"/>
              </w:rPr>
              <w:t>业</w:t>
            </w:r>
          </w:p>
        </w:tc>
        <w:tc>
          <w:tcPr>
            <w:tcW w:w="1305" w:type="dxa"/>
            <w:vAlign w:val="center"/>
          </w:tcPr>
          <w:p w:rsidR="00A376E3" w:rsidRDefault="00CD0720">
            <w:pPr>
              <w:pStyle w:val="a7"/>
              <w:widowControl/>
              <w:shd w:val="clear" w:color="auto" w:fill="FFFFFF"/>
              <w:spacing w:before="0" w:beforeAutospacing="0" w:after="0" w:afterAutospacing="0" w:line="560" w:lineRule="exact"/>
              <w:jc w:val="center"/>
            </w:pPr>
            <w:r>
              <w:rPr>
                <w:rFonts w:hint="eastAsia"/>
              </w:rPr>
              <w:t>拟接收学生数上限</w:t>
            </w:r>
          </w:p>
        </w:tc>
        <w:tc>
          <w:tcPr>
            <w:tcW w:w="2835" w:type="dxa"/>
            <w:vAlign w:val="center"/>
          </w:tcPr>
          <w:p w:rsidR="00A376E3" w:rsidRDefault="00CD0720">
            <w:pPr>
              <w:pStyle w:val="a7"/>
              <w:widowControl/>
              <w:shd w:val="clear" w:color="auto" w:fill="FFFFFF"/>
              <w:spacing w:before="0" w:beforeAutospacing="0" w:after="0" w:afterAutospacing="0" w:line="560" w:lineRule="exact"/>
              <w:jc w:val="center"/>
            </w:pPr>
            <w:r>
              <w:rPr>
                <w:rFonts w:hint="eastAsia"/>
              </w:rPr>
              <w:t>拟接收学生数占该专业当级在校生人数百分比</w:t>
            </w:r>
          </w:p>
        </w:tc>
      </w:tr>
      <w:tr w:rsidR="00A376E3">
        <w:tc>
          <w:tcPr>
            <w:tcW w:w="1374" w:type="dxa"/>
          </w:tcPr>
          <w:p w:rsidR="00A376E3" w:rsidRDefault="00CD0720" w:rsidP="00C261F7">
            <w:pPr>
              <w:pStyle w:val="a7"/>
              <w:widowControl/>
              <w:shd w:val="clear" w:color="auto" w:fill="FFFFFF"/>
              <w:spacing w:before="0" w:beforeAutospacing="0" w:after="0" w:afterAutospacing="0" w:line="560" w:lineRule="exact"/>
              <w:ind w:firstLineChars="200" w:firstLine="480"/>
            </w:pPr>
            <w:r>
              <w:rPr>
                <w:rFonts w:hint="eastAsia"/>
              </w:rPr>
              <w:t>202</w:t>
            </w:r>
            <w:r w:rsidR="00C261F7">
              <w:t>4</w:t>
            </w:r>
          </w:p>
        </w:tc>
        <w:tc>
          <w:tcPr>
            <w:tcW w:w="3060" w:type="dxa"/>
          </w:tcPr>
          <w:p w:rsidR="00A376E3" w:rsidRDefault="00CD0720">
            <w:pPr>
              <w:pStyle w:val="a7"/>
              <w:widowControl/>
              <w:shd w:val="clear" w:color="auto" w:fill="FFFFFF"/>
              <w:spacing w:before="0" w:beforeAutospacing="0" w:after="0" w:afterAutospacing="0" w:line="560" w:lineRule="exact"/>
              <w:ind w:firstLineChars="200" w:firstLine="480"/>
            </w:pPr>
            <w:r>
              <w:rPr>
                <w:rFonts w:hint="eastAsia"/>
              </w:rPr>
              <w:t>健康服务与管理</w:t>
            </w:r>
          </w:p>
        </w:tc>
        <w:tc>
          <w:tcPr>
            <w:tcW w:w="1305" w:type="dxa"/>
          </w:tcPr>
          <w:p w:rsidR="00A376E3" w:rsidRPr="005C642E" w:rsidRDefault="005A24AD">
            <w:pPr>
              <w:pStyle w:val="a7"/>
              <w:widowControl/>
              <w:shd w:val="clear" w:color="auto" w:fill="FFFFFF"/>
              <w:spacing w:before="0" w:beforeAutospacing="0" w:after="0" w:afterAutospacing="0" w:line="560" w:lineRule="exact"/>
              <w:ind w:firstLineChars="200" w:firstLine="480"/>
              <w:rPr>
                <w:color w:val="FF0000"/>
              </w:rPr>
            </w:pPr>
            <w:r>
              <w:rPr>
                <w:rFonts w:hint="eastAsia"/>
                <w:color w:val="FF0000"/>
              </w:rPr>
              <w:t>12</w:t>
            </w:r>
          </w:p>
        </w:tc>
        <w:tc>
          <w:tcPr>
            <w:tcW w:w="2835" w:type="dxa"/>
          </w:tcPr>
          <w:p w:rsidR="00A376E3" w:rsidRPr="005C642E" w:rsidRDefault="005A24AD" w:rsidP="00FD1652">
            <w:pPr>
              <w:pStyle w:val="a7"/>
              <w:widowControl/>
              <w:shd w:val="clear" w:color="auto" w:fill="FFFFFF"/>
              <w:spacing w:before="0" w:beforeAutospacing="0" w:after="0" w:afterAutospacing="0" w:line="560" w:lineRule="exact"/>
              <w:jc w:val="center"/>
              <w:rPr>
                <w:color w:val="FF0000"/>
              </w:rPr>
            </w:pPr>
            <w:r>
              <w:rPr>
                <w:rFonts w:hint="eastAsia"/>
                <w:color w:val="FF0000"/>
              </w:rPr>
              <w:t>20%</w:t>
            </w:r>
          </w:p>
        </w:tc>
      </w:tr>
      <w:tr w:rsidR="00A376E3">
        <w:tc>
          <w:tcPr>
            <w:tcW w:w="1374" w:type="dxa"/>
          </w:tcPr>
          <w:p w:rsidR="00A376E3" w:rsidRDefault="00CD0720" w:rsidP="00C261F7">
            <w:pPr>
              <w:pStyle w:val="a7"/>
              <w:widowControl/>
              <w:shd w:val="clear" w:color="auto" w:fill="FFFFFF"/>
              <w:spacing w:before="0" w:beforeAutospacing="0" w:after="0" w:afterAutospacing="0" w:line="560" w:lineRule="exact"/>
              <w:ind w:firstLineChars="200" w:firstLine="480"/>
            </w:pPr>
            <w:r>
              <w:rPr>
                <w:rFonts w:hint="eastAsia"/>
              </w:rPr>
              <w:t>202</w:t>
            </w:r>
            <w:r w:rsidR="00C261F7">
              <w:t>4</w:t>
            </w:r>
          </w:p>
        </w:tc>
        <w:tc>
          <w:tcPr>
            <w:tcW w:w="3060" w:type="dxa"/>
          </w:tcPr>
          <w:p w:rsidR="00A376E3" w:rsidRDefault="00CD0720">
            <w:pPr>
              <w:pStyle w:val="a7"/>
              <w:widowControl/>
              <w:shd w:val="clear" w:color="auto" w:fill="FFFFFF"/>
              <w:spacing w:before="0" w:beforeAutospacing="0" w:after="0" w:afterAutospacing="0" w:line="560" w:lineRule="exact"/>
              <w:ind w:firstLineChars="200" w:firstLine="480"/>
            </w:pPr>
            <w:r>
              <w:rPr>
                <w:rFonts w:hint="eastAsia"/>
              </w:rPr>
              <w:t>心理学</w:t>
            </w:r>
          </w:p>
        </w:tc>
        <w:tc>
          <w:tcPr>
            <w:tcW w:w="1305" w:type="dxa"/>
          </w:tcPr>
          <w:p w:rsidR="005A24AD" w:rsidRPr="005C642E" w:rsidRDefault="005A24AD" w:rsidP="005A24AD">
            <w:pPr>
              <w:pStyle w:val="a7"/>
              <w:widowControl/>
              <w:shd w:val="clear" w:color="auto" w:fill="FFFFFF"/>
              <w:spacing w:before="0" w:beforeAutospacing="0" w:after="0" w:afterAutospacing="0" w:line="560" w:lineRule="exact"/>
              <w:ind w:firstLineChars="200" w:firstLine="480"/>
              <w:rPr>
                <w:rFonts w:hint="eastAsia"/>
                <w:color w:val="FF0000"/>
              </w:rPr>
            </w:pPr>
            <w:r>
              <w:rPr>
                <w:rFonts w:hint="eastAsia"/>
                <w:color w:val="FF0000"/>
              </w:rPr>
              <w:t>12</w:t>
            </w:r>
          </w:p>
        </w:tc>
        <w:tc>
          <w:tcPr>
            <w:tcW w:w="2835" w:type="dxa"/>
          </w:tcPr>
          <w:p w:rsidR="00A376E3" w:rsidRPr="005C642E" w:rsidRDefault="005A24AD" w:rsidP="00FD1652">
            <w:pPr>
              <w:pStyle w:val="a7"/>
              <w:widowControl/>
              <w:shd w:val="clear" w:color="auto" w:fill="FFFFFF"/>
              <w:spacing w:before="0" w:beforeAutospacing="0" w:after="0" w:afterAutospacing="0" w:line="560" w:lineRule="exact"/>
              <w:jc w:val="center"/>
              <w:rPr>
                <w:color w:val="FF0000"/>
              </w:rPr>
            </w:pPr>
            <w:r>
              <w:rPr>
                <w:rFonts w:hint="eastAsia"/>
                <w:color w:val="FF0000"/>
              </w:rPr>
              <w:t>20%</w:t>
            </w:r>
          </w:p>
        </w:tc>
      </w:tr>
    </w:tbl>
    <w:p w:rsidR="00C261F7" w:rsidRDefault="00C261F7">
      <w:pPr>
        <w:pStyle w:val="a7"/>
        <w:widowControl/>
        <w:shd w:val="clear" w:color="auto" w:fill="FFFFFF"/>
        <w:spacing w:before="0" w:beforeAutospacing="0" w:after="0" w:afterAutospacing="0" w:line="500" w:lineRule="exact"/>
        <w:ind w:firstLineChars="200" w:firstLine="482"/>
        <w:rPr>
          <w:b/>
        </w:rPr>
      </w:pPr>
    </w:p>
    <w:p w:rsidR="00A376E3" w:rsidRDefault="00CD0720">
      <w:pPr>
        <w:pStyle w:val="a7"/>
        <w:widowControl/>
        <w:shd w:val="clear" w:color="auto" w:fill="FFFFFF"/>
        <w:spacing w:before="0" w:beforeAutospacing="0" w:after="0" w:afterAutospacing="0" w:line="500" w:lineRule="exact"/>
        <w:ind w:firstLineChars="200" w:firstLine="482"/>
        <w:rPr>
          <w:b/>
        </w:rPr>
      </w:pPr>
      <w:r>
        <w:rPr>
          <w:rFonts w:hint="eastAsia"/>
          <w:b/>
        </w:rPr>
        <w:t>二、申请条件</w:t>
      </w:r>
      <w:r>
        <w:rPr>
          <w:rFonts w:hint="eastAsia"/>
          <w:b/>
        </w:rPr>
        <w:t xml:space="preserve"> </w:t>
      </w:r>
    </w:p>
    <w:p w:rsidR="00C261F7" w:rsidRPr="00C261F7" w:rsidRDefault="00CD0720" w:rsidP="00C261F7">
      <w:pPr>
        <w:pStyle w:val="a7"/>
        <w:widowControl/>
        <w:shd w:val="clear" w:color="auto" w:fill="FFFFFF"/>
        <w:spacing w:before="0" w:beforeAutospacing="0" w:after="0" w:afterAutospacing="0" w:line="500" w:lineRule="exact"/>
        <w:ind w:firstLineChars="200" w:firstLine="480"/>
      </w:pPr>
      <w:r>
        <w:rPr>
          <w:rFonts w:hint="eastAsia"/>
        </w:rPr>
        <w:t>符合《西华大学全日制本科学生转专业管理办法（修订）》（西华行字﹝</w:t>
      </w:r>
      <w:r>
        <w:t>2023</w:t>
      </w:r>
      <w:r>
        <w:t>﹞</w:t>
      </w:r>
      <w:r>
        <w:t>182</w:t>
      </w:r>
      <w:r>
        <w:t>号）中转专业资格的学生，自愿填写《西华大学学生转专业审批表》。</w:t>
      </w:r>
    </w:p>
    <w:p w:rsidR="00A376E3" w:rsidRDefault="00CD0720">
      <w:pPr>
        <w:pStyle w:val="a7"/>
        <w:widowControl/>
        <w:shd w:val="clear" w:color="auto" w:fill="FFFFFF"/>
        <w:spacing w:before="0" w:beforeAutospacing="0" w:after="0" w:afterAutospacing="0" w:line="500" w:lineRule="exact"/>
        <w:ind w:firstLineChars="200" w:firstLine="482"/>
        <w:rPr>
          <w:b/>
        </w:rPr>
      </w:pPr>
      <w:r>
        <w:rPr>
          <w:rFonts w:hint="eastAsia"/>
          <w:b/>
        </w:rPr>
        <w:t>三、</w:t>
      </w:r>
      <w:r>
        <w:rPr>
          <w:rFonts w:hint="eastAsia"/>
          <w:b/>
        </w:rPr>
        <w:t xml:space="preserve"> </w:t>
      </w:r>
      <w:r>
        <w:rPr>
          <w:rFonts w:hint="eastAsia"/>
          <w:b/>
        </w:rPr>
        <w:t>考核办法</w:t>
      </w:r>
    </w:p>
    <w:p w:rsidR="00903060" w:rsidRPr="00903060" w:rsidRDefault="00903060">
      <w:pPr>
        <w:pStyle w:val="a7"/>
        <w:widowControl/>
        <w:shd w:val="clear" w:color="auto" w:fill="FFFFFF"/>
        <w:spacing w:before="0" w:beforeAutospacing="0" w:after="0" w:afterAutospacing="0" w:line="500" w:lineRule="exact"/>
        <w:ind w:firstLineChars="200" w:firstLine="201"/>
        <w:rPr>
          <w:b/>
          <w:sz w:val="10"/>
          <w:szCs w:val="10"/>
        </w:rPr>
      </w:pPr>
    </w:p>
    <w:p w:rsidR="00A376E3" w:rsidRDefault="00CD0720">
      <w:pPr>
        <w:pStyle w:val="a7"/>
        <w:widowControl/>
        <w:shd w:val="clear" w:color="auto" w:fill="FFFFFF"/>
        <w:spacing w:before="0" w:beforeAutospacing="0" w:after="0" w:afterAutospacing="0" w:line="500" w:lineRule="exact"/>
        <w:ind w:firstLineChars="200" w:firstLine="482"/>
        <w:rPr>
          <w:b/>
        </w:rPr>
      </w:pPr>
      <w:r>
        <w:rPr>
          <w:rFonts w:hint="eastAsia"/>
          <w:b/>
        </w:rPr>
        <w:t>1.</w:t>
      </w:r>
      <w:r>
        <w:rPr>
          <w:rFonts w:hint="eastAsia"/>
          <w:b/>
        </w:rPr>
        <w:t>考核方式</w:t>
      </w:r>
      <w:r>
        <w:rPr>
          <w:rFonts w:hint="eastAsia"/>
          <w:b/>
        </w:rPr>
        <w:t xml:space="preserve"> </w:t>
      </w:r>
    </w:p>
    <w:p w:rsidR="00A376E3" w:rsidRDefault="00CD0720">
      <w:pPr>
        <w:pStyle w:val="a7"/>
        <w:widowControl/>
        <w:shd w:val="clear" w:color="auto" w:fill="FFFFFF"/>
        <w:spacing w:before="0" w:beforeAutospacing="0" w:after="0" w:afterAutospacing="0" w:line="500" w:lineRule="exact"/>
        <w:ind w:firstLineChars="200" w:firstLine="480"/>
      </w:pPr>
      <w:r>
        <w:rPr>
          <w:rFonts w:hint="eastAsia"/>
        </w:rPr>
        <w:t>由学院转专业工作考核小组，根据学院转专业工作实施方案，组织考核，择优录取。</w:t>
      </w:r>
    </w:p>
    <w:p w:rsidR="00A376E3" w:rsidRDefault="00CD0720">
      <w:pPr>
        <w:pStyle w:val="a7"/>
        <w:widowControl/>
        <w:shd w:val="clear" w:color="auto" w:fill="FFFFFF"/>
        <w:spacing w:before="0" w:beforeAutospacing="0" w:after="0" w:afterAutospacing="0" w:line="500" w:lineRule="exact"/>
        <w:ind w:firstLineChars="200" w:firstLine="482"/>
        <w:rPr>
          <w:b/>
        </w:rPr>
      </w:pPr>
      <w:r>
        <w:rPr>
          <w:rFonts w:hint="eastAsia"/>
          <w:b/>
        </w:rPr>
        <w:t>2.</w:t>
      </w:r>
      <w:r w:rsidR="004B0675">
        <w:rPr>
          <w:rFonts w:hint="eastAsia"/>
          <w:b/>
        </w:rPr>
        <w:t>考核要求</w:t>
      </w:r>
    </w:p>
    <w:p w:rsidR="004B0675" w:rsidRPr="008E1EEA" w:rsidRDefault="004B0675" w:rsidP="00903060">
      <w:pPr>
        <w:pStyle w:val="a7"/>
        <w:widowControl/>
        <w:shd w:val="clear" w:color="auto" w:fill="FFFFFF"/>
        <w:spacing w:before="0" w:beforeAutospacing="0" w:after="0" w:afterAutospacing="0" w:line="500" w:lineRule="exact"/>
        <w:ind w:firstLineChars="200" w:firstLine="480"/>
        <w:rPr>
          <w:sz w:val="28"/>
          <w:szCs w:val="28"/>
        </w:rPr>
      </w:pPr>
      <w:r w:rsidRPr="00903060">
        <w:rPr>
          <w:rFonts w:hint="eastAsia"/>
        </w:rPr>
        <w:t>对于学业类转专业学生要求已修完录取专业人才培养方案建议修读学期规定的必修课程，且所修课程成绩全部合格，对于申请转入心理学专业的学生原则上要求</w:t>
      </w:r>
      <w:r w:rsidR="00A331BD" w:rsidRPr="00A331BD">
        <w:rPr>
          <w:rFonts w:hint="eastAsia"/>
          <w:color w:val="FF0000"/>
        </w:rPr>
        <w:t>高</w:t>
      </w:r>
      <w:r w:rsidR="00A331BD" w:rsidRPr="00A331BD">
        <w:rPr>
          <w:color w:val="FF0000"/>
        </w:rPr>
        <w:t>考数学</w:t>
      </w:r>
      <w:r w:rsidR="00A331BD" w:rsidRPr="00A331BD">
        <w:rPr>
          <w:rFonts w:hint="eastAsia"/>
          <w:color w:val="FF0000"/>
        </w:rPr>
        <w:t>≥</w:t>
      </w:r>
      <w:r w:rsidR="00A331BD" w:rsidRPr="00A331BD">
        <w:rPr>
          <w:rFonts w:hint="eastAsia"/>
          <w:color w:val="FF0000"/>
        </w:rPr>
        <w:t>120</w:t>
      </w:r>
      <w:r w:rsidR="00A331BD" w:rsidRPr="00A331BD">
        <w:rPr>
          <w:rFonts w:hint="eastAsia"/>
          <w:color w:val="FF0000"/>
        </w:rPr>
        <w:t>分</w:t>
      </w:r>
      <w:r w:rsidRPr="00903060">
        <w:rPr>
          <w:rFonts w:hint="eastAsia"/>
        </w:rPr>
        <w:t>。</w:t>
      </w:r>
      <w:bookmarkStart w:id="0" w:name="_GoBack"/>
      <w:bookmarkEnd w:id="0"/>
    </w:p>
    <w:p w:rsidR="00C261F7" w:rsidRDefault="00CD0720" w:rsidP="00C261F7">
      <w:pPr>
        <w:pStyle w:val="a7"/>
        <w:widowControl/>
        <w:shd w:val="clear" w:color="auto" w:fill="FFFFFF"/>
        <w:spacing w:before="0" w:beforeAutospacing="0" w:after="0" w:afterAutospacing="0" w:line="500" w:lineRule="exact"/>
        <w:ind w:firstLineChars="200" w:firstLine="482"/>
        <w:rPr>
          <w:b/>
        </w:rPr>
      </w:pPr>
      <w:r>
        <w:rPr>
          <w:rFonts w:hint="eastAsia"/>
          <w:b/>
        </w:rPr>
        <w:t>3.</w:t>
      </w:r>
      <w:r>
        <w:rPr>
          <w:rFonts w:hint="eastAsia"/>
          <w:b/>
        </w:rPr>
        <w:t>时间</w:t>
      </w:r>
      <w:r w:rsidR="00A728ED">
        <w:rPr>
          <w:rFonts w:hint="eastAsia"/>
          <w:b/>
        </w:rPr>
        <w:t>安排</w:t>
      </w:r>
    </w:p>
    <w:p w:rsidR="00C261F7" w:rsidRDefault="00C261F7" w:rsidP="00C261F7">
      <w:pPr>
        <w:pStyle w:val="a7"/>
        <w:widowControl/>
        <w:shd w:val="clear" w:color="auto" w:fill="FFFFFF"/>
        <w:spacing w:before="0" w:beforeAutospacing="0" w:after="0" w:afterAutospacing="0" w:line="500" w:lineRule="exact"/>
        <w:ind w:firstLineChars="200" w:firstLine="482"/>
        <w:rPr>
          <w:b/>
        </w:rPr>
      </w:pPr>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2437"/>
        <w:gridCol w:w="1066"/>
        <w:gridCol w:w="5013"/>
      </w:tblGrid>
      <w:tr w:rsidR="00A728ED" w:rsidRPr="00A728ED" w:rsidTr="00C261F7">
        <w:trPr>
          <w:trHeight w:val="489"/>
          <w:jc w:val="center"/>
        </w:trPr>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A728ED" w:rsidRDefault="00A728ED" w:rsidP="00A728ED">
            <w:pPr>
              <w:widowControl/>
              <w:spacing w:line="300" w:lineRule="atLeast"/>
              <w:jc w:val="center"/>
              <w:rPr>
                <w:rFonts w:ascii="Times New Roman" w:eastAsia="宋体" w:hAnsi="Times New Roman" w:cs="Times New Roman"/>
                <w:color w:val="111111"/>
                <w:kern w:val="0"/>
                <w:sz w:val="24"/>
              </w:rPr>
            </w:pPr>
            <w:r w:rsidRPr="00A728ED">
              <w:rPr>
                <w:rFonts w:ascii="宋体" w:eastAsia="宋体" w:hAnsi="宋体" w:cs="Times New Roman" w:hint="eastAsia"/>
                <w:color w:val="111111"/>
                <w:kern w:val="0"/>
                <w:sz w:val="24"/>
              </w:rPr>
              <w:lastRenderedPageBreak/>
              <w:t>时间</w:t>
            </w:r>
          </w:p>
        </w:tc>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A728ED" w:rsidRDefault="00A728ED" w:rsidP="00A728ED">
            <w:pPr>
              <w:widowControl/>
              <w:spacing w:line="300" w:lineRule="atLeast"/>
              <w:jc w:val="center"/>
              <w:rPr>
                <w:rFonts w:ascii="Times New Roman" w:eastAsia="宋体" w:hAnsi="Times New Roman" w:cs="Times New Roman"/>
                <w:color w:val="111111"/>
                <w:kern w:val="0"/>
                <w:sz w:val="24"/>
              </w:rPr>
            </w:pPr>
            <w:r w:rsidRPr="00A728ED">
              <w:rPr>
                <w:rFonts w:ascii="宋体" w:eastAsia="宋体" w:hAnsi="宋体" w:cs="Times New Roman" w:hint="eastAsia"/>
                <w:color w:val="111111"/>
                <w:kern w:val="0"/>
                <w:sz w:val="24"/>
              </w:rPr>
              <w:t>主体</w:t>
            </w:r>
          </w:p>
        </w:tc>
        <w:tc>
          <w:tcPr>
            <w:tcW w:w="54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A728ED" w:rsidRDefault="00A728ED" w:rsidP="00A728ED">
            <w:pPr>
              <w:widowControl/>
              <w:spacing w:line="300" w:lineRule="atLeast"/>
              <w:jc w:val="center"/>
              <w:rPr>
                <w:rFonts w:ascii="Times New Roman" w:eastAsia="宋体" w:hAnsi="Times New Roman" w:cs="Times New Roman"/>
                <w:color w:val="111111"/>
                <w:kern w:val="0"/>
                <w:sz w:val="24"/>
              </w:rPr>
            </w:pPr>
            <w:r w:rsidRPr="00A728ED">
              <w:rPr>
                <w:rFonts w:ascii="宋体" w:eastAsia="宋体" w:hAnsi="宋体" w:cs="Times New Roman" w:hint="eastAsia"/>
                <w:color w:val="111111"/>
                <w:kern w:val="0"/>
                <w:sz w:val="24"/>
              </w:rPr>
              <w:t>工作内容</w:t>
            </w:r>
          </w:p>
        </w:tc>
      </w:tr>
      <w:tr w:rsidR="00A728ED" w:rsidRPr="00A728ED" w:rsidTr="00C261F7">
        <w:trPr>
          <w:trHeight w:val="720"/>
          <w:jc w:val="center"/>
        </w:trPr>
        <w:tc>
          <w:tcPr>
            <w:tcW w:w="25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A728ED" w:rsidRDefault="00A728ED" w:rsidP="00C261F7">
            <w:pPr>
              <w:widowControl/>
              <w:spacing w:line="300" w:lineRule="atLeast"/>
              <w:jc w:val="center"/>
              <w:rPr>
                <w:rFonts w:ascii="Times New Roman" w:eastAsia="宋体" w:hAnsi="Times New Roman" w:cs="Times New Roman"/>
                <w:color w:val="111111"/>
                <w:kern w:val="0"/>
                <w:sz w:val="24"/>
              </w:rPr>
            </w:pPr>
            <w:r w:rsidRPr="00A728ED">
              <w:rPr>
                <w:rFonts w:ascii="宋体" w:eastAsia="宋体" w:hAnsi="宋体" w:cs="Times New Roman" w:hint="eastAsia"/>
                <w:color w:val="111111"/>
                <w:kern w:val="0"/>
                <w:sz w:val="24"/>
              </w:rPr>
              <w:t>202</w:t>
            </w:r>
            <w:r w:rsidR="00C261F7">
              <w:rPr>
                <w:rFonts w:ascii="宋体" w:eastAsia="宋体" w:hAnsi="宋体" w:cs="Times New Roman"/>
                <w:color w:val="111111"/>
                <w:kern w:val="0"/>
                <w:sz w:val="24"/>
              </w:rPr>
              <w:t>5</w:t>
            </w:r>
            <w:r w:rsidRPr="00A728ED">
              <w:rPr>
                <w:rFonts w:ascii="宋体" w:eastAsia="宋体" w:hAnsi="宋体" w:cs="Times New Roman" w:hint="eastAsia"/>
                <w:color w:val="111111"/>
                <w:kern w:val="0"/>
                <w:sz w:val="24"/>
              </w:rPr>
              <w:t>年</w:t>
            </w:r>
            <w:r w:rsidR="001A7DBF">
              <w:rPr>
                <w:rFonts w:ascii="宋体" w:eastAsia="宋体" w:hAnsi="宋体" w:cs="Times New Roman" w:hint="eastAsia"/>
                <w:color w:val="111111"/>
                <w:kern w:val="0"/>
                <w:sz w:val="24"/>
              </w:rPr>
              <w:t>3</w:t>
            </w:r>
            <w:r w:rsidRPr="00A728ED">
              <w:rPr>
                <w:rFonts w:ascii="宋体" w:eastAsia="宋体" w:hAnsi="宋体" w:cs="Times New Roman" w:hint="eastAsia"/>
                <w:color w:val="111111"/>
                <w:kern w:val="0"/>
                <w:sz w:val="24"/>
              </w:rPr>
              <w:t>月</w:t>
            </w:r>
            <w:r w:rsidR="001A7DBF">
              <w:rPr>
                <w:rFonts w:ascii="宋体" w:eastAsia="宋体" w:hAnsi="宋体" w:cs="Times New Roman" w:hint="eastAsia"/>
                <w:color w:val="111111"/>
                <w:kern w:val="0"/>
                <w:sz w:val="24"/>
              </w:rPr>
              <w:t>31</w:t>
            </w:r>
            <w:r w:rsidRPr="00A728ED">
              <w:rPr>
                <w:rFonts w:ascii="宋体" w:eastAsia="宋体" w:hAnsi="宋体" w:cs="Times New Roman" w:hint="eastAsia"/>
                <w:color w:val="111111"/>
                <w:kern w:val="0"/>
                <w:sz w:val="24"/>
              </w:rPr>
              <w:t>日前</w:t>
            </w:r>
          </w:p>
        </w:tc>
        <w:tc>
          <w:tcPr>
            <w:tcW w:w="112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A728ED" w:rsidRDefault="00A728ED" w:rsidP="00A728ED">
            <w:pPr>
              <w:widowControl/>
              <w:spacing w:line="300" w:lineRule="atLeast"/>
              <w:jc w:val="center"/>
              <w:rPr>
                <w:rFonts w:ascii="Times New Roman" w:eastAsia="宋体" w:hAnsi="Times New Roman" w:cs="Times New Roman"/>
                <w:color w:val="111111"/>
                <w:kern w:val="0"/>
                <w:sz w:val="24"/>
              </w:rPr>
            </w:pPr>
            <w:r w:rsidRPr="00A728ED">
              <w:rPr>
                <w:rFonts w:ascii="宋体" w:eastAsia="宋体" w:hAnsi="宋体" w:cs="Times New Roman" w:hint="eastAsia"/>
                <w:color w:val="111111"/>
                <w:kern w:val="0"/>
                <w:sz w:val="24"/>
              </w:rPr>
              <w:t>各学院</w:t>
            </w:r>
          </w:p>
        </w:tc>
        <w:tc>
          <w:tcPr>
            <w:tcW w:w="543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A728ED" w:rsidRDefault="00A728ED" w:rsidP="00A728ED">
            <w:pPr>
              <w:widowControl/>
              <w:spacing w:line="300" w:lineRule="atLeast"/>
              <w:jc w:val="left"/>
              <w:rPr>
                <w:rFonts w:ascii="Times New Roman" w:eastAsia="宋体" w:hAnsi="Times New Roman" w:cs="Times New Roman"/>
                <w:color w:val="111111"/>
                <w:kern w:val="0"/>
                <w:sz w:val="24"/>
              </w:rPr>
            </w:pPr>
            <w:r w:rsidRPr="00A728ED">
              <w:rPr>
                <w:rFonts w:ascii="宋体" w:eastAsia="宋体" w:hAnsi="宋体" w:cs="Times New Roman" w:hint="eastAsia"/>
                <w:color w:val="111111"/>
                <w:kern w:val="0"/>
                <w:sz w:val="24"/>
              </w:rPr>
              <w:t>成立学院转专业工作考核小组，制定学院转专业工作实施方案，并报教务处学籍管理科</w:t>
            </w:r>
          </w:p>
        </w:tc>
      </w:tr>
      <w:tr w:rsidR="00A728ED" w:rsidRPr="00A728ED" w:rsidTr="00C261F7">
        <w:trPr>
          <w:trHeight w:val="644"/>
          <w:jc w:val="center"/>
        </w:trPr>
        <w:tc>
          <w:tcPr>
            <w:tcW w:w="25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A728ED" w:rsidRDefault="00A728ED" w:rsidP="00C261F7">
            <w:pPr>
              <w:widowControl/>
              <w:spacing w:line="300" w:lineRule="atLeast"/>
              <w:jc w:val="center"/>
              <w:rPr>
                <w:rFonts w:ascii="Times New Roman" w:eastAsia="宋体" w:hAnsi="Times New Roman" w:cs="Times New Roman"/>
                <w:color w:val="111111"/>
                <w:kern w:val="0"/>
                <w:sz w:val="24"/>
              </w:rPr>
            </w:pPr>
            <w:r w:rsidRPr="00A728ED">
              <w:rPr>
                <w:rFonts w:ascii="宋体" w:eastAsia="宋体" w:hAnsi="宋体" w:cs="Times New Roman" w:hint="eastAsia"/>
                <w:color w:val="111111"/>
                <w:kern w:val="0"/>
                <w:sz w:val="24"/>
              </w:rPr>
              <w:t>202</w:t>
            </w:r>
            <w:r w:rsidR="00C261F7">
              <w:rPr>
                <w:rFonts w:ascii="宋体" w:eastAsia="宋体" w:hAnsi="宋体" w:cs="Times New Roman"/>
                <w:color w:val="111111"/>
                <w:kern w:val="0"/>
                <w:sz w:val="24"/>
              </w:rPr>
              <w:t>5</w:t>
            </w:r>
            <w:r w:rsidRPr="00A728ED">
              <w:rPr>
                <w:rFonts w:ascii="宋体" w:eastAsia="宋体" w:hAnsi="宋体" w:cs="Times New Roman" w:hint="eastAsia"/>
                <w:color w:val="111111"/>
                <w:kern w:val="0"/>
                <w:sz w:val="24"/>
              </w:rPr>
              <w:t>年4月</w:t>
            </w:r>
            <w:r w:rsidR="001A7DBF">
              <w:rPr>
                <w:rFonts w:ascii="宋体" w:eastAsia="宋体" w:hAnsi="宋体" w:cs="Times New Roman" w:hint="eastAsia"/>
                <w:color w:val="111111"/>
                <w:kern w:val="0"/>
                <w:sz w:val="24"/>
              </w:rPr>
              <w:t>21</w:t>
            </w:r>
            <w:r w:rsidRPr="00A728ED">
              <w:rPr>
                <w:rFonts w:ascii="宋体" w:eastAsia="宋体" w:hAnsi="宋体" w:cs="Times New Roman" w:hint="eastAsia"/>
                <w:color w:val="111111"/>
                <w:kern w:val="0"/>
                <w:sz w:val="24"/>
              </w:rPr>
              <w:t>日前</w:t>
            </w:r>
          </w:p>
        </w:tc>
        <w:tc>
          <w:tcPr>
            <w:tcW w:w="112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A728ED" w:rsidRDefault="00A728ED" w:rsidP="00A728ED">
            <w:pPr>
              <w:widowControl/>
              <w:spacing w:line="300" w:lineRule="atLeast"/>
              <w:jc w:val="center"/>
              <w:rPr>
                <w:rFonts w:ascii="Times New Roman" w:eastAsia="宋体" w:hAnsi="Times New Roman" w:cs="Times New Roman"/>
                <w:color w:val="111111"/>
                <w:kern w:val="0"/>
                <w:sz w:val="24"/>
              </w:rPr>
            </w:pPr>
            <w:r w:rsidRPr="00A728ED">
              <w:rPr>
                <w:rFonts w:ascii="宋体" w:eastAsia="宋体" w:hAnsi="宋体" w:cs="Times New Roman" w:hint="eastAsia"/>
                <w:color w:val="111111"/>
                <w:kern w:val="0"/>
                <w:sz w:val="24"/>
              </w:rPr>
              <w:t>教务处</w:t>
            </w:r>
          </w:p>
        </w:tc>
        <w:tc>
          <w:tcPr>
            <w:tcW w:w="543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A728ED" w:rsidRDefault="00A728ED" w:rsidP="00A728ED">
            <w:pPr>
              <w:widowControl/>
              <w:spacing w:line="300" w:lineRule="atLeast"/>
              <w:jc w:val="left"/>
              <w:rPr>
                <w:rFonts w:ascii="Times New Roman" w:eastAsia="宋体" w:hAnsi="Times New Roman" w:cs="Times New Roman"/>
                <w:color w:val="111111"/>
                <w:kern w:val="0"/>
                <w:sz w:val="24"/>
              </w:rPr>
            </w:pPr>
            <w:r w:rsidRPr="00A728ED">
              <w:rPr>
                <w:rFonts w:ascii="宋体" w:eastAsia="宋体" w:hAnsi="宋体" w:cs="Times New Roman" w:hint="eastAsia"/>
                <w:color w:val="111111"/>
                <w:kern w:val="0"/>
                <w:sz w:val="24"/>
              </w:rPr>
              <w:t>学校转专业工作领导小组审核各学院转专业工作实施方案，并在教务处主页面向全校公布</w:t>
            </w:r>
          </w:p>
        </w:tc>
      </w:tr>
      <w:tr w:rsidR="00A728ED" w:rsidRPr="00A728ED" w:rsidTr="00C261F7">
        <w:trPr>
          <w:trHeight w:val="736"/>
          <w:jc w:val="center"/>
        </w:trPr>
        <w:tc>
          <w:tcPr>
            <w:tcW w:w="25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A728ED" w:rsidRDefault="00A728ED" w:rsidP="00C261F7">
            <w:pPr>
              <w:widowControl/>
              <w:spacing w:line="300" w:lineRule="atLeast"/>
              <w:jc w:val="center"/>
              <w:rPr>
                <w:rFonts w:ascii="Times New Roman" w:eastAsia="宋体" w:hAnsi="Times New Roman" w:cs="Times New Roman"/>
                <w:color w:val="111111"/>
                <w:kern w:val="0"/>
                <w:sz w:val="24"/>
              </w:rPr>
            </w:pPr>
            <w:r w:rsidRPr="00A728ED">
              <w:rPr>
                <w:rFonts w:ascii="宋体" w:eastAsia="宋体" w:hAnsi="宋体" w:cs="Times New Roman" w:hint="eastAsia"/>
                <w:color w:val="111111"/>
                <w:kern w:val="0"/>
                <w:sz w:val="24"/>
              </w:rPr>
              <w:t>202</w:t>
            </w:r>
            <w:r w:rsidR="00C261F7">
              <w:rPr>
                <w:rFonts w:ascii="宋体" w:eastAsia="宋体" w:hAnsi="宋体" w:cs="Times New Roman"/>
                <w:color w:val="111111"/>
                <w:kern w:val="0"/>
                <w:sz w:val="24"/>
              </w:rPr>
              <w:t>5</w:t>
            </w:r>
            <w:r w:rsidRPr="00A728ED">
              <w:rPr>
                <w:rFonts w:ascii="宋体" w:eastAsia="宋体" w:hAnsi="宋体" w:cs="Times New Roman" w:hint="eastAsia"/>
                <w:color w:val="111111"/>
                <w:kern w:val="0"/>
                <w:sz w:val="24"/>
              </w:rPr>
              <w:t>年4月</w:t>
            </w:r>
            <w:r w:rsidR="001A7DBF">
              <w:rPr>
                <w:rFonts w:ascii="宋体" w:eastAsia="宋体" w:hAnsi="宋体" w:cs="Times New Roman" w:hint="eastAsia"/>
                <w:color w:val="111111"/>
                <w:kern w:val="0"/>
                <w:sz w:val="24"/>
              </w:rPr>
              <w:t>22</w:t>
            </w:r>
            <w:r w:rsidRPr="00A728ED">
              <w:rPr>
                <w:rFonts w:ascii="宋体" w:eastAsia="宋体" w:hAnsi="宋体" w:cs="Times New Roman" w:hint="eastAsia"/>
                <w:color w:val="111111"/>
                <w:kern w:val="0"/>
                <w:sz w:val="24"/>
              </w:rPr>
              <w:t>-</w:t>
            </w:r>
            <w:r w:rsidR="001A7DBF">
              <w:rPr>
                <w:rFonts w:ascii="宋体" w:eastAsia="宋体" w:hAnsi="宋体" w:cs="Times New Roman" w:hint="eastAsia"/>
                <w:color w:val="111111"/>
                <w:kern w:val="0"/>
                <w:sz w:val="24"/>
              </w:rPr>
              <w:t>25</w:t>
            </w:r>
            <w:r w:rsidRPr="00A728ED">
              <w:rPr>
                <w:rFonts w:ascii="宋体" w:eastAsia="宋体" w:hAnsi="宋体" w:cs="Times New Roman" w:hint="eastAsia"/>
                <w:color w:val="111111"/>
                <w:kern w:val="0"/>
                <w:sz w:val="24"/>
              </w:rPr>
              <w:t>日</w:t>
            </w:r>
          </w:p>
        </w:tc>
        <w:tc>
          <w:tcPr>
            <w:tcW w:w="112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A728ED" w:rsidRDefault="00A728ED" w:rsidP="00A728ED">
            <w:pPr>
              <w:widowControl/>
              <w:spacing w:line="300" w:lineRule="atLeast"/>
              <w:jc w:val="center"/>
              <w:rPr>
                <w:rFonts w:ascii="Times New Roman" w:eastAsia="宋体" w:hAnsi="Times New Roman" w:cs="Times New Roman"/>
                <w:color w:val="111111"/>
                <w:kern w:val="0"/>
                <w:sz w:val="24"/>
              </w:rPr>
            </w:pPr>
            <w:r w:rsidRPr="00A728ED">
              <w:rPr>
                <w:rFonts w:ascii="宋体" w:eastAsia="宋体" w:hAnsi="宋体" w:cs="Times New Roman" w:hint="eastAsia"/>
                <w:color w:val="111111"/>
                <w:kern w:val="0"/>
                <w:sz w:val="24"/>
              </w:rPr>
              <w:t>学生</w:t>
            </w:r>
          </w:p>
        </w:tc>
        <w:tc>
          <w:tcPr>
            <w:tcW w:w="543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A728ED" w:rsidRDefault="00A728ED" w:rsidP="00A728ED">
            <w:pPr>
              <w:widowControl/>
              <w:spacing w:line="300" w:lineRule="atLeast"/>
              <w:jc w:val="left"/>
              <w:rPr>
                <w:rFonts w:ascii="Times New Roman" w:eastAsia="宋体" w:hAnsi="Times New Roman" w:cs="Times New Roman"/>
                <w:color w:val="111111"/>
                <w:kern w:val="0"/>
                <w:sz w:val="24"/>
              </w:rPr>
            </w:pPr>
            <w:r w:rsidRPr="00A728ED">
              <w:rPr>
                <w:rFonts w:ascii="宋体" w:eastAsia="宋体" w:hAnsi="宋体" w:cs="Times New Roman" w:hint="eastAsia"/>
                <w:color w:val="111111"/>
                <w:kern w:val="0"/>
                <w:sz w:val="24"/>
              </w:rPr>
              <w:t>向拟转出学院提交《西华大学学生转专业审批表》</w:t>
            </w:r>
            <w:r w:rsidR="001A7DBF">
              <w:rPr>
                <w:rFonts w:ascii="宋体" w:eastAsia="宋体" w:hAnsi="宋体" w:cs="Times New Roman" w:hint="eastAsia"/>
                <w:color w:val="111111"/>
                <w:kern w:val="0"/>
                <w:sz w:val="24"/>
              </w:rPr>
              <w:t>和</w:t>
            </w:r>
            <w:r w:rsidR="001A7DBF">
              <w:rPr>
                <w:rFonts w:ascii="宋体" w:eastAsia="宋体" w:hAnsi="宋体" w:cs="Times New Roman"/>
                <w:color w:val="111111"/>
                <w:kern w:val="0"/>
                <w:sz w:val="24"/>
              </w:rPr>
              <w:t>相关材料</w:t>
            </w:r>
          </w:p>
        </w:tc>
      </w:tr>
      <w:tr w:rsidR="00A728ED" w:rsidRPr="00A728ED" w:rsidTr="00C261F7">
        <w:trPr>
          <w:trHeight w:val="801"/>
          <w:jc w:val="center"/>
        </w:trPr>
        <w:tc>
          <w:tcPr>
            <w:tcW w:w="25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C261F7" w:rsidRDefault="00A728ED" w:rsidP="00C261F7">
            <w:pPr>
              <w:widowControl/>
              <w:spacing w:line="300" w:lineRule="atLeast"/>
              <w:jc w:val="center"/>
              <w:rPr>
                <w:rFonts w:ascii="宋体" w:eastAsia="宋体" w:hAnsi="宋体" w:cs="Times New Roman"/>
                <w:color w:val="111111"/>
                <w:kern w:val="0"/>
                <w:sz w:val="24"/>
              </w:rPr>
            </w:pPr>
            <w:r w:rsidRPr="00A728ED">
              <w:rPr>
                <w:rFonts w:ascii="宋体" w:eastAsia="宋体" w:hAnsi="宋体" w:cs="Times New Roman" w:hint="eastAsia"/>
                <w:color w:val="111111"/>
                <w:kern w:val="0"/>
                <w:sz w:val="24"/>
              </w:rPr>
              <w:t>202</w:t>
            </w:r>
            <w:r w:rsidR="00C261F7">
              <w:rPr>
                <w:rFonts w:ascii="宋体" w:eastAsia="宋体" w:hAnsi="宋体" w:cs="Times New Roman"/>
                <w:color w:val="111111"/>
                <w:kern w:val="0"/>
                <w:sz w:val="24"/>
              </w:rPr>
              <w:t>5</w:t>
            </w:r>
            <w:r w:rsidRPr="00A728ED">
              <w:rPr>
                <w:rFonts w:ascii="宋体" w:eastAsia="宋体" w:hAnsi="宋体" w:cs="Times New Roman" w:hint="eastAsia"/>
                <w:color w:val="111111"/>
                <w:kern w:val="0"/>
                <w:sz w:val="24"/>
              </w:rPr>
              <w:t>年</w:t>
            </w:r>
            <w:r w:rsidR="001A7DBF">
              <w:rPr>
                <w:rFonts w:ascii="宋体" w:eastAsia="宋体" w:hAnsi="宋体" w:cs="Times New Roman" w:hint="eastAsia"/>
                <w:color w:val="111111"/>
                <w:kern w:val="0"/>
                <w:sz w:val="24"/>
              </w:rPr>
              <w:t>4</w:t>
            </w:r>
            <w:r w:rsidRPr="00A728ED">
              <w:rPr>
                <w:rFonts w:ascii="宋体" w:eastAsia="宋体" w:hAnsi="宋体" w:cs="Times New Roman" w:hint="eastAsia"/>
                <w:color w:val="111111"/>
                <w:kern w:val="0"/>
                <w:sz w:val="24"/>
              </w:rPr>
              <w:t>月</w:t>
            </w:r>
            <w:r w:rsidR="001A7DBF">
              <w:rPr>
                <w:rFonts w:ascii="宋体" w:eastAsia="宋体" w:hAnsi="宋体" w:cs="Times New Roman" w:hint="eastAsia"/>
                <w:color w:val="111111"/>
                <w:kern w:val="0"/>
                <w:sz w:val="24"/>
              </w:rPr>
              <w:t>30</w:t>
            </w:r>
            <w:r w:rsidRPr="00A728ED">
              <w:rPr>
                <w:rFonts w:ascii="宋体" w:eastAsia="宋体" w:hAnsi="宋体" w:cs="Times New Roman" w:hint="eastAsia"/>
                <w:color w:val="111111"/>
                <w:kern w:val="0"/>
                <w:sz w:val="24"/>
              </w:rPr>
              <w:t>日前</w:t>
            </w:r>
          </w:p>
        </w:tc>
        <w:tc>
          <w:tcPr>
            <w:tcW w:w="112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C261F7" w:rsidRDefault="00A728ED" w:rsidP="00A728ED">
            <w:pPr>
              <w:widowControl/>
              <w:spacing w:line="300" w:lineRule="atLeast"/>
              <w:jc w:val="center"/>
              <w:rPr>
                <w:rFonts w:ascii="宋体" w:eastAsia="宋体" w:hAnsi="宋体" w:cs="Times New Roman"/>
                <w:color w:val="111111"/>
                <w:kern w:val="0"/>
                <w:sz w:val="24"/>
              </w:rPr>
            </w:pPr>
            <w:r w:rsidRPr="00A728ED">
              <w:rPr>
                <w:rFonts w:ascii="宋体" w:eastAsia="宋体" w:hAnsi="宋体" w:cs="Times New Roman" w:hint="eastAsia"/>
                <w:color w:val="111111"/>
                <w:kern w:val="0"/>
                <w:sz w:val="24"/>
              </w:rPr>
              <w:t>学生</w:t>
            </w:r>
          </w:p>
        </w:tc>
        <w:tc>
          <w:tcPr>
            <w:tcW w:w="543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C261F7" w:rsidRDefault="00A728ED" w:rsidP="00A728ED">
            <w:pPr>
              <w:widowControl/>
              <w:spacing w:line="300" w:lineRule="atLeast"/>
              <w:jc w:val="left"/>
              <w:rPr>
                <w:rFonts w:ascii="宋体" w:eastAsia="宋体" w:hAnsi="宋体" w:cs="Times New Roman"/>
                <w:color w:val="111111"/>
                <w:kern w:val="0"/>
                <w:sz w:val="24"/>
              </w:rPr>
            </w:pPr>
            <w:r w:rsidRPr="00A728ED">
              <w:rPr>
                <w:rFonts w:ascii="宋体" w:eastAsia="宋体" w:hAnsi="宋体" w:cs="Times New Roman" w:hint="eastAsia"/>
                <w:color w:val="111111"/>
                <w:kern w:val="0"/>
                <w:sz w:val="24"/>
              </w:rPr>
              <w:t>经转出学院审核同意后，提交</w:t>
            </w:r>
            <w:r w:rsidR="00C261F7">
              <w:rPr>
                <w:rFonts w:ascii="宋体" w:eastAsia="宋体" w:hAnsi="宋体" w:cs="Times New Roman" w:hint="eastAsia"/>
                <w:color w:val="111111"/>
                <w:kern w:val="0"/>
                <w:sz w:val="24"/>
              </w:rPr>
              <w:t xml:space="preserve"> </w:t>
            </w:r>
            <w:r w:rsidRPr="00A728ED">
              <w:rPr>
                <w:rFonts w:ascii="宋体" w:eastAsia="宋体" w:hAnsi="宋体" w:cs="Times New Roman" w:hint="eastAsia"/>
                <w:color w:val="111111"/>
                <w:kern w:val="0"/>
                <w:sz w:val="24"/>
              </w:rPr>
              <w:t>《西华大学学生转专业审批表》至拟转入学院</w:t>
            </w:r>
          </w:p>
        </w:tc>
      </w:tr>
      <w:tr w:rsidR="00A728ED" w:rsidRPr="00A728ED" w:rsidTr="00C261F7">
        <w:trPr>
          <w:trHeight w:val="584"/>
          <w:jc w:val="center"/>
        </w:trPr>
        <w:tc>
          <w:tcPr>
            <w:tcW w:w="25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C261F7" w:rsidRDefault="00A728ED" w:rsidP="00C261F7">
            <w:pPr>
              <w:widowControl/>
              <w:spacing w:line="300" w:lineRule="atLeast"/>
              <w:jc w:val="center"/>
              <w:rPr>
                <w:rFonts w:ascii="宋体" w:eastAsia="宋体" w:hAnsi="宋体" w:cs="Times New Roman"/>
                <w:color w:val="111111"/>
                <w:kern w:val="0"/>
                <w:sz w:val="24"/>
              </w:rPr>
            </w:pPr>
            <w:r w:rsidRPr="00A728ED">
              <w:rPr>
                <w:rFonts w:ascii="宋体" w:eastAsia="宋体" w:hAnsi="宋体" w:cs="Times New Roman" w:hint="eastAsia"/>
                <w:color w:val="111111"/>
                <w:kern w:val="0"/>
                <w:sz w:val="24"/>
              </w:rPr>
              <w:t>202</w:t>
            </w:r>
            <w:r w:rsidR="00C261F7">
              <w:rPr>
                <w:rFonts w:ascii="宋体" w:eastAsia="宋体" w:hAnsi="宋体" w:cs="Times New Roman"/>
                <w:color w:val="111111"/>
                <w:kern w:val="0"/>
                <w:sz w:val="24"/>
              </w:rPr>
              <w:t>5</w:t>
            </w:r>
            <w:r w:rsidRPr="00A728ED">
              <w:rPr>
                <w:rFonts w:ascii="宋体" w:eastAsia="宋体" w:hAnsi="宋体" w:cs="Times New Roman" w:hint="eastAsia"/>
                <w:color w:val="111111"/>
                <w:kern w:val="0"/>
                <w:sz w:val="24"/>
              </w:rPr>
              <w:t>年</w:t>
            </w:r>
            <w:r w:rsidR="001A7DBF">
              <w:rPr>
                <w:rFonts w:ascii="宋体" w:eastAsia="宋体" w:hAnsi="宋体" w:cs="Times New Roman" w:hint="eastAsia"/>
                <w:color w:val="111111"/>
                <w:kern w:val="0"/>
                <w:sz w:val="24"/>
              </w:rPr>
              <w:t>5</w:t>
            </w:r>
            <w:r w:rsidRPr="00A728ED">
              <w:rPr>
                <w:rFonts w:ascii="宋体" w:eastAsia="宋体" w:hAnsi="宋体" w:cs="Times New Roman" w:hint="eastAsia"/>
                <w:color w:val="111111"/>
                <w:kern w:val="0"/>
                <w:sz w:val="24"/>
              </w:rPr>
              <w:t>月</w:t>
            </w:r>
            <w:r w:rsidR="001A7DBF">
              <w:rPr>
                <w:rFonts w:ascii="宋体" w:eastAsia="宋体" w:hAnsi="宋体" w:cs="Times New Roman" w:hint="eastAsia"/>
                <w:color w:val="111111"/>
                <w:kern w:val="0"/>
                <w:sz w:val="24"/>
              </w:rPr>
              <w:t>30</w:t>
            </w:r>
            <w:r w:rsidRPr="00A728ED">
              <w:rPr>
                <w:rFonts w:ascii="宋体" w:eastAsia="宋体" w:hAnsi="宋体" w:cs="Times New Roman" w:hint="eastAsia"/>
                <w:color w:val="111111"/>
                <w:kern w:val="0"/>
                <w:sz w:val="24"/>
              </w:rPr>
              <w:t>日前</w:t>
            </w:r>
          </w:p>
        </w:tc>
        <w:tc>
          <w:tcPr>
            <w:tcW w:w="112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C261F7" w:rsidRDefault="00A728ED" w:rsidP="00A728ED">
            <w:pPr>
              <w:widowControl/>
              <w:spacing w:line="300" w:lineRule="atLeast"/>
              <w:jc w:val="center"/>
              <w:rPr>
                <w:rFonts w:ascii="宋体" w:eastAsia="宋体" w:hAnsi="宋体" w:cs="Times New Roman"/>
                <w:color w:val="111111"/>
                <w:kern w:val="0"/>
                <w:sz w:val="24"/>
              </w:rPr>
            </w:pPr>
            <w:r w:rsidRPr="00A728ED">
              <w:rPr>
                <w:rFonts w:ascii="宋体" w:eastAsia="宋体" w:hAnsi="宋体" w:cs="Times New Roman" w:hint="eastAsia"/>
                <w:color w:val="111111"/>
                <w:kern w:val="0"/>
                <w:sz w:val="24"/>
              </w:rPr>
              <w:t>各学院</w:t>
            </w:r>
          </w:p>
        </w:tc>
        <w:tc>
          <w:tcPr>
            <w:tcW w:w="543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C261F7" w:rsidRDefault="001A7DBF" w:rsidP="001A7DBF">
            <w:pPr>
              <w:widowControl/>
              <w:spacing w:line="300" w:lineRule="atLeast"/>
              <w:jc w:val="left"/>
              <w:rPr>
                <w:rFonts w:ascii="宋体" w:eastAsia="宋体" w:hAnsi="宋体" w:cs="Times New Roman"/>
                <w:color w:val="111111"/>
                <w:kern w:val="0"/>
                <w:sz w:val="24"/>
              </w:rPr>
            </w:pPr>
            <w:r>
              <w:rPr>
                <w:rFonts w:ascii="宋体" w:eastAsia="宋体" w:hAnsi="宋体" w:cs="Times New Roman" w:hint="eastAsia"/>
                <w:color w:val="111111"/>
                <w:kern w:val="0"/>
                <w:sz w:val="24"/>
              </w:rPr>
              <w:t>组织考核，择优录取</w:t>
            </w:r>
          </w:p>
        </w:tc>
      </w:tr>
      <w:tr w:rsidR="001A7DBF" w:rsidRPr="00A728ED" w:rsidTr="00C261F7">
        <w:trPr>
          <w:trHeight w:val="562"/>
          <w:jc w:val="center"/>
        </w:trPr>
        <w:tc>
          <w:tcPr>
            <w:tcW w:w="25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tcPr>
          <w:p w:rsidR="001A7DBF" w:rsidRPr="00A728ED" w:rsidRDefault="001A7DBF" w:rsidP="001A7DBF">
            <w:pPr>
              <w:widowControl/>
              <w:spacing w:line="300" w:lineRule="atLeast"/>
              <w:jc w:val="center"/>
              <w:rPr>
                <w:rFonts w:ascii="宋体" w:eastAsia="宋体" w:hAnsi="宋体" w:cs="Times New Roman"/>
                <w:color w:val="111111"/>
                <w:kern w:val="0"/>
                <w:sz w:val="24"/>
              </w:rPr>
            </w:pPr>
            <w:r>
              <w:rPr>
                <w:rFonts w:ascii="宋体" w:eastAsia="宋体" w:hAnsi="宋体" w:cs="Times New Roman" w:hint="eastAsia"/>
                <w:color w:val="111111"/>
                <w:kern w:val="0"/>
                <w:sz w:val="24"/>
              </w:rPr>
              <w:t>2025年6月2-6日</w:t>
            </w:r>
          </w:p>
        </w:tc>
        <w:tc>
          <w:tcPr>
            <w:tcW w:w="112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tcPr>
          <w:p w:rsidR="001A7DBF" w:rsidRPr="00A728ED" w:rsidRDefault="001A7DBF" w:rsidP="00A728ED">
            <w:pPr>
              <w:widowControl/>
              <w:spacing w:line="300" w:lineRule="atLeast"/>
              <w:jc w:val="center"/>
              <w:rPr>
                <w:rFonts w:ascii="宋体" w:eastAsia="宋体" w:hAnsi="宋体" w:cs="Times New Roman"/>
                <w:color w:val="111111"/>
                <w:kern w:val="0"/>
                <w:sz w:val="24"/>
              </w:rPr>
            </w:pPr>
            <w:r>
              <w:rPr>
                <w:rFonts w:ascii="宋体" w:eastAsia="宋体" w:hAnsi="宋体" w:cs="Times New Roman" w:hint="eastAsia"/>
                <w:color w:val="111111"/>
                <w:kern w:val="0"/>
                <w:sz w:val="24"/>
              </w:rPr>
              <w:t>各</w:t>
            </w:r>
            <w:r>
              <w:rPr>
                <w:rFonts w:ascii="宋体" w:eastAsia="宋体" w:hAnsi="宋体" w:cs="Times New Roman"/>
                <w:color w:val="111111"/>
                <w:kern w:val="0"/>
                <w:sz w:val="24"/>
              </w:rPr>
              <w:t>学院</w:t>
            </w:r>
          </w:p>
        </w:tc>
        <w:tc>
          <w:tcPr>
            <w:tcW w:w="543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tcPr>
          <w:p w:rsidR="001A7DBF" w:rsidRPr="001A7DBF" w:rsidRDefault="001A7DBF" w:rsidP="00A728ED">
            <w:pPr>
              <w:widowControl/>
              <w:spacing w:line="300" w:lineRule="atLeast"/>
              <w:jc w:val="left"/>
              <w:rPr>
                <w:rFonts w:ascii="宋体" w:eastAsia="宋体" w:hAnsi="宋体" w:cs="Times New Roman"/>
                <w:color w:val="111111"/>
                <w:kern w:val="0"/>
                <w:sz w:val="24"/>
              </w:rPr>
            </w:pPr>
            <w:r>
              <w:rPr>
                <w:rFonts w:ascii="宋体" w:eastAsia="宋体" w:hAnsi="宋体" w:cs="Times New Roman" w:hint="eastAsia"/>
                <w:color w:val="111111"/>
                <w:kern w:val="0"/>
                <w:sz w:val="24"/>
              </w:rPr>
              <w:t>公示</w:t>
            </w:r>
            <w:r>
              <w:rPr>
                <w:rFonts w:ascii="宋体" w:eastAsia="宋体" w:hAnsi="宋体" w:cs="Times New Roman"/>
                <w:color w:val="111111"/>
                <w:kern w:val="0"/>
                <w:sz w:val="24"/>
              </w:rPr>
              <w:t>拟接收名单</w:t>
            </w:r>
          </w:p>
        </w:tc>
      </w:tr>
      <w:tr w:rsidR="001A7DBF" w:rsidRPr="00A728ED" w:rsidTr="001649A5">
        <w:trPr>
          <w:trHeight w:val="1362"/>
          <w:jc w:val="center"/>
        </w:trPr>
        <w:tc>
          <w:tcPr>
            <w:tcW w:w="25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tcPr>
          <w:p w:rsidR="001A7DBF" w:rsidRDefault="001A7DBF" w:rsidP="001A7DBF">
            <w:pPr>
              <w:widowControl/>
              <w:spacing w:line="300" w:lineRule="atLeast"/>
              <w:jc w:val="center"/>
              <w:rPr>
                <w:rFonts w:ascii="宋体" w:eastAsia="宋体" w:hAnsi="宋体" w:cs="Times New Roman"/>
                <w:color w:val="111111"/>
                <w:kern w:val="0"/>
                <w:sz w:val="24"/>
              </w:rPr>
            </w:pPr>
            <w:r>
              <w:rPr>
                <w:rFonts w:ascii="宋体" w:eastAsia="宋体" w:hAnsi="宋体" w:cs="Times New Roman" w:hint="eastAsia"/>
                <w:color w:val="111111"/>
                <w:kern w:val="0"/>
                <w:sz w:val="24"/>
              </w:rPr>
              <w:t>2025年6月9日</w:t>
            </w:r>
          </w:p>
        </w:tc>
        <w:tc>
          <w:tcPr>
            <w:tcW w:w="112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tcPr>
          <w:p w:rsidR="001A7DBF" w:rsidRDefault="001A7DBF" w:rsidP="00A728ED">
            <w:pPr>
              <w:widowControl/>
              <w:spacing w:line="300" w:lineRule="atLeast"/>
              <w:jc w:val="center"/>
              <w:rPr>
                <w:rFonts w:ascii="宋体" w:eastAsia="宋体" w:hAnsi="宋体" w:cs="Times New Roman"/>
                <w:color w:val="111111"/>
                <w:kern w:val="0"/>
                <w:sz w:val="24"/>
              </w:rPr>
            </w:pPr>
            <w:r>
              <w:rPr>
                <w:rFonts w:ascii="宋体" w:eastAsia="宋体" w:hAnsi="宋体" w:cs="Times New Roman" w:hint="eastAsia"/>
                <w:color w:val="111111"/>
                <w:kern w:val="0"/>
                <w:sz w:val="24"/>
              </w:rPr>
              <w:t>各</w:t>
            </w:r>
            <w:r>
              <w:rPr>
                <w:rFonts w:ascii="宋体" w:eastAsia="宋体" w:hAnsi="宋体" w:cs="Times New Roman"/>
                <w:color w:val="111111"/>
                <w:kern w:val="0"/>
                <w:sz w:val="24"/>
              </w:rPr>
              <w:t>学院</w:t>
            </w:r>
          </w:p>
        </w:tc>
        <w:tc>
          <w:tcPr>
            <w:tcW w:w="543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tcPr>
          <w:p w:rsidR="001A7DBF" w:rsidRDefault="00A641BE" w:rsidP="00A728ED">
            <w:pPr>
              <w:widowControl/>
              <w:spacing w:line="300" w:lineRule="atLeast"/>
              <w:jc w:val="left"/>
              <w:rPr>
                <w:rFonts w:ascii="宋体" w:eastAsia="宋体" w:hAnsi="宋体" w:cs="Times New Roman"/>
                <w:color w:val="111111"/>
                <w:kern w:val="0"/>
                <w:sz w:val="24"/>
              </w:rPr>
            </w:pPr>
            <w:r>
              <w:rPr>
                <w:rFonts w:ascii="宋体" w:eastAsia="宋体" w:hAnsi="宋体" w:cs="Times New Roman" w:hint="eastAsia"/>
                <w:color w:val="111111"/>
                <w:kern w:val="0"/>
                <w:sz w:val="24"/>
              </w:rPr>
              <w:t>提交</w:t>
            </w:r>
            <w:r w:rsidR="001649A5">
              <w:rPr>
                <w:rFonts w:ascii="宋体" w:eastAsia="宋体" w:hAnsi="宋体" w:cs="Times New Roman"/>
                <w:color w:val="111111"/>
                <w:kern w:val="0"/>
                <w:sz w:val="24"/>
              </w:rPr>
              <w:t xml:space="preserve"> </w:t>
            </w:r>
            <w:r>
              <w:rPr>
                <w:rFonts w:ascii="宋体" w:eastAsia="宋体" w:hAnsi="宋体" w:cs="Times New Roman"/>
                <w:color w:val="111111"/>
                <w:kern w:val="0"/>
                <w:sz w:val="24"/>
              </w:rPr>
              <w:t>《西华</w:t>
            </w:r>
            <w:r>
              <w:rPr>
                <w:rFonts w:ascii="宋体" w:eastAsia="宋体" w:hAnsi="宋体" w:cs="Times New Roman" w:hint="eastAsia"/>
                <w:color w:val="111111"/>
                <w:kern w:val="0"/>
                <w:sz w:val="24"/>
              </w:rPr>
              <w:t>大</w:t>
            </w:r>
            <w:r>
              <w:rPr>
                <w:rFonts w:ascii="宋体" w:eastAsia="宋体" w:hAnsi="宋体" w:cs="Times New Roman"/>
                <w:color w:val="111111"/>
                <w:kern w:val="0"/>
                <w:sz w:val="24"/>
              </w:rPr>
              <w:t>学</w:t>
            </w:r>
            <w:r>
              <w:rPr>
                <w:rFonts w:ascii="宋体" w:eastAsia="宋体" w:hAnsi="宋体" w:cs="Times New Roman" w:hint="eastAsia"/>
                <w:color w:val="111111"/>
                <w:kern w:val="0"/>
                <w:sz w:val="24"/>
              </w:rPr>
              <w:t>2024级</w:t>
            </w:r>
            <w:r>
              <w:rPr>
                <w:rFonts w:ascii="宋体" w:eastAsia="宋体" w:hAnsi="宋体" w:cs="Times New Roman"/>
                <w:color w:val="111111"/>
                <w:kern w:val="0"/>
                <w:sz w:val="24"/>
              </w:rPr>
              <w:t>本科生转专业学生汇总表》（纸质版（</w:t>
            </w:r>
            <w:r>
              <w:rPr>
                <w:rFonts w:ascii="宋体" w:eastAsia="宋体" w:hAnsi="宋体" w:cs="Times New Roman" w:hint="eastAsia"/>
                <w:color w:val="111111"/>
                <w:kern w:val="0"/>
                <w:sz w:val="24"/>
              </w:rPr>
              <w:t>学院</w:t>
            </w:r>
            <w:r>
              <w:rPr>
                <w:rFonts w:ascii="宋体" w:eastAsia="宋体" w:hAnsi="宋体" w:cs="Times New Roman"/>
                <w:color w:val="111111"/>
                <w:kern w:val="0"/>
                <w:sz w:val="24"/>
              </w:rPr>
              <w:t>分管领导签字、学院盖章）和电子版、转出、转入学院签字的《学生转专业审批表》至教务处学籍管理科</w:t>
            </w:r>
          </w:p>
        </w:tc>
      </w:tr>
      <w:tr w:rsidR="00A728ED" w:rsidRPr="00A728ED" w:rsidTr="001649A5">
        <w:trPr>
          <w:trHeight w:val="671"/>
          <w:jc w:val="center"/>
        </w:trPr>
        <w:tc>
          <w:tcPr>
            <w:tcW w:w="259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C261F7" w:rsidRDefault="00A728ED" w:rsidP="00C261F7">
            <w:pPr>
              <w:widowControl/>
              <w:spacing w:line="300" w:lineRule="atLeast"/>
              <w:jc w:val="center"/>
              <w:rPr>
                <w:rFonts w:ascii="宋体" w:eastAsia="宋体" w:hAnsi="宋体" w:cs="Times New Roman"/>
                <w:color w:val="111111"/>
                <w:kern w:val="0"/>
                <w:sz w:val="24"/>
              </w:rPr>
            </w:pPr>
            <w:r w:rsidRPr="00A728ED">
              <w:rPr>
                <w:rFonts w:ascii="宋体" w:eastAsia="宋体" w:hAnsi="宋体" w:cs="Times New Roman" w:hint="eastAsia"/>
                <w:color w:val="111111"/>
                <w:kern w:val="0"/>
                <w:sz w:val="24"/>
              </w:rPr>
              <w:t>202</w:t>
            </w:r>
            <w:r w:rsidR="00C261F7">
              <w:rPr>
                <w:rFonts w:ascii="宋体" w:eastAsia="宋体" w:hAnsi="宋体" w:cs="Times New Roman"/>
                <w:color w:val="111111"/>
                <w:kern w:val="0"/>
                <w:sz w:val="24"/>
              </w:rPr>
              <w:t>5</w:t>
            </w:r>
            <w:r w:rsidRPr="00A728ED">
              <w:rPr>
                <w:rFonts w:ascii="宋体" w:eastAsia="宋体" w:hAnsi="宋体" w:cs="Times New Roman" w:hint="eastAsia"/>
                <w:color w:val="111111"/>
                <w:kern w:val="0"/>
                <w:sz w:val="24"/>
              </w:rPr>
              <w:t>年6月2</w:t>
            </w:r>
            <w:r w:rsidR="00A641BE">
              <w:rPr>
                <w:rFonts w:ascii="宋体" w:eastAsia="宋体" w:hAnsi="宋体" w:cs="Times New Roman"/>
                <w:color w:val="111111"/>
                <w:kern w:val="0"/>
                <w:sz w:val="24"/>
              </w:rPr>
              <w:t>1</w:t>
            </w:r>
            <w:r w:rsidRPr="00A728ED">
              <w:rPr>
                <w:rFonts w:ascii="宋体" w:eastAsia="宋体" w:hAnsi="宋体" w:cs="Times New Roman" w:hint="eastAsia"/>
                <w:color w:val="111111"/>
                <w:kern w:val="0"/>
                <w:sz w:val="24"/>
              </w:rPr>
              <w:t>日前</w:t>
            </w:r>
          </w:p>
        </w:tc>
        <w:tc>
          <w:tcPr>
            <w:tcW w:w="112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C261F7" w:rsidRDefault="00A728ED" w:rsidP="00A728ED">
            <w:pPr>
              <w:widowControl/>
              <w:spacing w:line="300" w:lineRule="atLeast"/>
              <w:jc w:val="center"/>
              <w:rPr>
                <w:rFonts w:ascii="宋体" w:eastAsia="宋体" w:hAnsi="宋体" w:cs="Times New Roman"/>
                <w:color w:val="111111"/>
                <w:kern w:val="0"/>
                <w:sz w:val="24"/>
              </w:rPr>
            </w:pPr>
            <w:r w:rsidRPr="00A728ED">
              <w:rPr>
                <w:rFonts w:ascii="宋体" w:eastAsia="宋体" w:hAnsi="宋体" w:cs="Times New Roman" w:hint="eastAsia"/>
                <w:color w:val="111111"/>
                <w:kern w:val="0"/>
                <w:sz w:val="24"/>
              </w:rPr>
              <w:t>教务处</w:t>
            </w:r>
          </w:p>
        </w:tc>
        <w:tc>
          <w:tcPr>
            <w:tcW w:w="543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A728ED" w:rsidRPr="00C261F7" w:rsidRDefault="00A728ED" w:rsidP="00A728ED">
            <w:pPr>
              <w:widowControl/>
              <w:spacing w:line="300" w:lineRule="atLeast"/>
              <w:jc w:val="left"/>
              <w:rPr>
                <w:rFonts w:ascii="宋体" w:eastAsia="宋体" w:hAnsi="宋体" w:cs="Times New Roman"/>
                <w:color w:val="111111"/>
                <w:kern w:val="0"/>
                <w:sz w:val="24"/>
              </w:rPr>
            </w:pPr>
            <w:r w:rsidRPr="00A728ED">
              <w:rPr>
                <w:rFonts w:ascii="宋体" w:eastAsia="宋体" w:hAnsi="宋体" w:cs="Times New Roman" w:hint="eastAsia"/>
                <w:color w:val="111111"/>
                <w:kern w:val="0"/>
                <w:sz w:val="24"/>
              </w:rPr>
              <w:t>经学校转专业工作领导小组审核后，在教务处主页公示拟转专业学生名单</w:t>
            </w:r>
          </w:p>
        </w:tc>
      </w:tr>
    </w:tbl>
    <w:p w:rsidR="00A728ED" w:rsidRPr="00A728ED" w:rsidRDefault="00A728ED">
      <w:pPr>
        <w:pStyle w:val="a7"/>
        <w:widowControl/>
        <w:shd w:val="clear" w:color="auto" w:fill="FFFFFF"/>
        <w:spacing w:before="0" w:beforeAutospacing="0" w:after="0" w:afterAutospacing="0" w:line="500" w:lineRule="exact"/>
        <w:ind w:firstLineChars="200" w:firstLine="482"/>
        <w:rPr>
          <w:b/>
        </w:rPr>
      </w:pPr>
    </w:p>
    <w:p w:rsidR="00A376E3" w:rsidRDefault="00CD0720">
      <w:pPr>
        <w:pStyle w:val="a7"/>
        <w:widowControl/>
        <w:shd w:val="clear" w:color="auto" w:fill="FFFFFF"/>
        <w:spacing w:before="0" w:beforeAutospacing="0" w:after="0" w:afterAutospacing="0" w:line="500" w:lineRule="exact"/>
        <w:ind w:firstLineChars="200" w:firstLine="482"/>
        <w:rPr>
          <w:b/>
        </w:rPr>
      </w:pPr>
      <w:r>
        <w:rPr>
          <w:rFonts w:hint="eastAsia"/>
          <w:b/>
        </w:rPr>
        <w:t>四、选拔原则</w:t>
      </w:r>
    </w:p>
    <w:p w:rsidR="00A376E3" w:rsidRPr="00C261F7" w:rsidRDefault="00CD0720" w:rsidP="00C261F7">
      <w:pPr>
        <w:pStyle w:val="a7"/>
        <w:widowControl/>
        <w:shd w:val="clear" w:color="auto" w:fill="FFFFFF"/>
        <w:spacing w:before="0" w:beforeAutospacing="0" w:after="0" w:afterAutospacing="0" w:line="500" w:lineRule="exact"/>
        <w:ind w:firstLineChars="200" w:firstLine="480"/>
      </w:pPr>
      <w:r w:rsidRPr="00C261F7">
        <w:rPr>
          <w:rFonts w:hint="eastAsia"/>
        </w:rPr>
        <w:t>学院严格按照公布的方案组织考核工作，</w:t>
      </w:r>
      <w:r w:rsidR="00702282" w:rsidRPr="00C261F7">
        <w:rPr>
          <w:rFonts w:hint="eastAsia"/>
        </w:rPr>
        <w:t>按所修课程加权平均学分绩点从高到低择优录取。</w:t>
      </w:r>
      <w:r w:rsidRPr="00C261F7">
        <w:rPr>
          <w:rFonts w:hint="eastAsia"/>
        </w:rPr>
        <w:t>各专业转入人数不得超过公布的转入计划名额。各专业未完成的转入计划不得调剂使用。</w:t>
      </w:r>
    </w:p>
    <w:p w:rsidR="00A376E3" w:rsidRPr="00C261F7" w:rsidRDefault="00CD0720" w:rsidP="00C261F7">
      <w:pPr>
        <w:pStyle w:val="a7"/>
        <w:widowControl/>
        <w:shd w:val="clear" w:color="auto" w:fill="FFFFFF"/>
        <w:spacing w:before="0" w:beforeAutospacing="0" w:after="0" w:afterAutospacing="0" w:line="500" w:lineRule="exact"/>
        <w:ind w:firstLineChars="200" w:firstLine="482"/>
        <w:rPr>
          <w:b/>
        </w:rPr>
      </w:pPr>
      <w:r w:rsidRPr="00C261F7">
        <w:rPr>
          <w:rFonts w:hint="eastAsia"/>
          <w:b/>
        </w:rPr>
        <w:t>五、学院公示</w:t>
      </w:r>
    </w:p>
    <w:p w:rsidR="00A376E3" w:rsidRDefault="00CD0720">
      <w:pPr>
        <w:pStyle w:val="a7"/>
        <w:widowControl/>
        <w:shd w:val="clear" w:color="auto" w:fill="FFFFFF"/>
        <w:spacing w:before="0" w:beforeAutospacing="0" w:after="0" w:afterAutospacing="0" w:line="500" w:lineRule="exact"/>
        <w:ind w:firstLineChars="200" w:firstLine="480"/>
      </w:pPr>
      <w:r>
        <w:rPr>
          <w:rFonts w:hint="eastAsia"/>
        </w:rPr>
        <w:t>拟接收名单经学院转专业工作考核小组审核后在学院网站公示，公示时间为</w:t>
      </w:r>
      <w:r>
        <w:t>5</w:t>
      </w:r>
      <w:r>
        <w:t>个工作日。公示期内自愿放弃转专业的，学院可根据所报方案依次进行补录。经学院公示无异议后，将拟接收学生名单报教务处。</w:t>
      </w:r>
    </w:p>
    <w:p w:rsidR="00A376E3" w:rsidRDefault="00CD0720">
      <w:pPr>
        <w:pStyle w:val="a7"/>
        <w:widowControl/>
        <w:shd w:val="clear" w:color="auto" w:fill="FFFFFF"/>
        <w:spacing w:before="0" w:beforeAutospacing="0" w:after="0" w:afterAutospacing="0" w:line="500" w:lineRule="exact"/>
        <w:ind w:firstLineChars="200" w:firstLine="482"/>
        <w:rPr>
          <w:b/>
        </w:rPr>
      </w:pPr>
      <w:r>
        <w:rPr>
          <w:rFonts w:hint="eastAsia"/>
          <w:b/>
        </w:rPr>
        <w:t>六、异议处理方式</w:t>
      </w:r>
      <w:r>
        <w:rPr>
          <w:rFonts w:hint="eastAsia"/>
          <w:b/>
        </w:rPr>
        <w:t xml:space="preserve"> </w:t>
      </w:r>
    </w:p>
    <w:p w:rsidR="00A376E3" w:rsidRDefault="00CD0720">
      <w:pPr>
        <w:pStyle w:val="a7"/>
        <w:widowControl/>
        <w:shd w:val="clear" w:color="auto" w:fill="FFFFFF"/>
        <w:spacing w:before="0" w:beforeAutospacing="0" w:after="0" w:afterAutospacing="0" w:line="500" w:lineRule="exact"/>
        <w:ind w:firstLineChars="200" w:firstLine="480"/>
        <w:rPr>
          <w:rFonts w:ascii="仿宋" w:eastAsia="仿宋" w:hAnsi="仿宋"/>
          <w:sz w:val="32"/>
          <w:szCs w:val="32"/>
        </w:rPr>
      </w:pPr>
      <w:r>
        <w:rPr>
          <w:rFonts w:hint="eastAsia"/>
        </w:rPr>
        <w:t>公示期内，若对公示内容有异议，应于公示发布之日起</w:t>
      </w:r>
      <w:r>
        <w:t>5</w:t>
      </w:r>
      <w:r>
        <w:t>日内，以书面</w:t>
      </w:r>
      <w:r>
        <w:rPr>
          <w:rFonts w:hint="eastAsia"/>
        </w:rPr>
        <w:t>报告</w:t>
      </w:r>
      <w:r>
        <w:t>形式（包括异议具体内容、事实及联系人姓名和联系人方式等）</w:t>
      </w:r>
      <w:r>
        <w:rPr>
          <w:rFonts w:hint="eastAsia"/>
        </w:rPr>
        <w:t>在规定时间（上午</w:t>
      </w:r>
      <w:r>
        <w:rPr>
          <w:rFonts w:hint="eastAsia"/>
        </w:rPr>
        <w:t>9</w:t>
      </w:r>
      <w:r>
        <w:rPr>
          <w:rFonts w:hint="eastAsia"/>
        </w:rPr>
        <w:t>：</w:t>
      </w:r>
      <w:r>
        <w:rPr>
          <w:rFonts w:hint="eastAsia"/>
        </w:rPr>
        <w:t>00</w:t>
      </w:r>
      <w:r>
        <w:rPr>
          <w:rFonts w:hint="eastAsia"/>
        </w:rPr>
        <w:t>－</w:t>
      </w:r>
      <w:r>
        <w:rPr>
          <w:rFonts w:hint="eastAsia"/>
        </w:rPr>
        <w:t>11</w:t>
      </w:r>
      <w:r>
        <w:rPr>
          <w:rFonts w:hint="eastAsia"/>
        </w:rPr>
        <w:t>：</w:t>
      </w:r>
      <w:r>
        <w:rPr>
          <w:rFonts w:hint="eastAsia"/>
        </w:rPr>
        <w:t>00</w:t>
      </w:r>
      <w:r>
        <w:rPr>
          <w:rFonts w:hint="eastAsia"/>
        </w:rPr>
        <w:t>，下午</w:t>
      </w:r>
      <w:r>
        <w:rPr>
          <w:rFonts w:hint="eastAsia"/>
        </w:rPr>
        <w:t>15</w:t>
      </w:r>
      <w:r>
        <w:rPr>
          <w:rFonts w:hint="eastAsia"/>
        </w:rPr>
        <w:t>：</w:t>
      </w:r>
      <w:r>
        <w:rPr>
          <w:rFonts w:hint="eastAsia"/>
        </w:rPr>
        <w:t>00</w:t>
      </w:r>
      <w:r>
        <w:rPr>
          <w:rFonts w:hint="eastAsia"/>
        </w:rPr>
        <w:t>－</w:t>
      </w:r>
      <w:r>
        <w:rPr>
          <w:rFonts w:hint="eastAsia"/>
        </w:rPr>
        <w:t>16</w:t>
      </w:r>
      <w:r>
        <w:rPr>
          <w:rFonts w:hint="eastAsia"/>
        </w:rPr>
        <w:t>：</w:t>
      </w:r>
      <w:r>
        <w:rPr>
          <w:rFonts w:hint="eastAsia"/>
        </w:rPr>
        <w:t>00</w:t>
      </w:r>
      <w:r>
        <w:rPr>
          <w:rFonts w:hint="eastAsia"/>
        </w:rPr>
        <w:t>）提交</w:t>
      </w:r>
      <w:r>
        <w:t>至西华大学</w:t>
      </w:r>
      <w:r>
        <w:rPr>
          <w:rFonts w:hint="eastAsia"/>
        </w:rPr>
        <w:t>大健康管理</w:t>
      </w:r>
      <w:r>
        <w:t>学院</w:t>
      </w:r>
      <w:r w:rsidR="0024496A" w:rsidRPr="0024496A">
        <w:rPr>
          <w:rFonts w:hint="eastAsia"/>
        </w:rPr>
        <w:t>教学科研</w:t>
      </w:r>
      <w:r w:rsidRPr="0024496A">
        <w:t>办</w:t>
      </w:r>
      <w:r>
        <w:t>（</w:t>
      </w:r>
      <w:r>
        <w:rPr>
          <w:rFonts w:hint="eastAsia"/>
        </w:rPr>
        <w:t>1-6009</w:t>
      </w:r>
      <w:r>
        <w:t>）或</w:t>
      </w:r>
      <w:r w:rsidRPr="00B95C94">
        <w:rPr>
          <w:rFonts w:hint="eastAsia"/>
          <w:b/>
          <w:color w:val="000000" w:themeColor="text1"/>
        </w:rPr>
        <w:t>学院纪检员</w:t>
      </w:r>
      <w:r w:rsidRPr="00B95C94">
        <w:rPr>
          <w:b/>
          <w:color w:val="000000" w:themeColor="text1"/>
        </w:rPr>
        <w:t>办公室</w:t>
      </w:r>
      <w:r>
        <w:t>（</w:t>
      </w:r>
      <w:r>
        <w:rPr>
          <w:rFonts w:hint="eastAsia"/>
        </w:rPr>
        <w:t>1</w:t>
      </w:r>
      <w:r>
        <w:t>-</w:t>
      </w:r>
      <w:r>
        <w:rPr>
          <w:rFonts w:hint="eastAsia"/>
        </w:rPr>
        <w:t>6010</w:t>
      </w:r>
      <w:r>
        <w:rPr>
          <w:rFonts w:hint="eastAsia"/>
        </w:rPr>
        <w:t>）</w:t>
      </w:r>
      <w:r>
        <w:rPr>
          <w:rFonts w:ascii="仿宋" w:eastAsia="仿宋" w:hAnsi="仿宋"/>
          <w:sz w:val="32"/>
          <w:szCs w:val="32"/>
        </w:rPr>
        <w:t>。</w:t>
      </w:r>
    </w:p>
    <w:p w:rsidR="00A376E3" w:rsidRPr="0024496A" w:rsidRDefault="00CD0720">
      <w:pPr>
        <w:pStyle w:val="a7"/>
        <w:widowControl/>
        <w:shd w:val="clear" w:color="auto" w:fill="FFFFFF"/>
        <w:spacing w:before="0" w:beforeAutospacing="0" w:after="0" w:afterAutospacing="0" w:line="500" w:lineRule="exact"/>
        <w:ind w:firstLineChars="200" w:firstLine="482"/>
        <w:rPr>
          <w:b/>
          <w:u w:val="single"/>
        </w:rPr>
      </w:pPr>
      <w:r w:rsidRPr="0024496A">
        <w:rPr>
          <w:rFonts w:hint="eastAsia"/>
          <w:b/>
          <w:u w:val="single"/>
        </w:rPr>
        <w:lastRenderedPageBreak/>
        <w:t>七、联系方式</w:t>
      </w:r>
    </w:p>
    <w:p w:rsidR="00A376E3" w:rsidRDefault="00CD0720">
      <w:pPr>
        <w:pStyle w:val="a7"/>
        <w:widowControl/>
        <w:shd w:val="clear" w:color="auto" w:fill="FFFFFF"/>
        <w:spacing w:before="0" w:beforeAutospacing="0" w:after="0" w:afterAutospacing="0" w:line="500" w:lineRule="exact"/>
        <w:ind w:firstLineChars="200" w:firstLine="480"/>
      </w:pPr>
      <w:r>
        <w:rPr>
          <w:rFonts w:hint="eastAsia"/>
        </w:rPr>
        <w:t>大健康管理学院纪检员办公室</w:t>
      </w:r>
    </w:p>
    <w:p w:rsidR="00A376E3" w:rsidRDefault="00CD0720">
      <w:pPr>
        <w:pStyle w:val="a7"/>
        <w:widowControl/>
        <w:shd w:val="clear" w:color="auto" w:fill="FFFFFF"/>
        <w:spacing w:before="0" w:beforeAutospacing="0" w:after="0" w:afterAutospacing="0" w:line="500" w:lineRule="exact"/>
        <w:ind w:firstLineChars="200" w:firstLine="480"/>
      </w:pPr>
      <w:r>
        <w:rPr>
          <w:rFonts w:hint="eastAsia"/>
        </w:rPr>
        <w:t>地点：</w:t>
      </w:r>
      <w:r>
        <w:rPr>
          <w:rFonts w:hint="eastAsia"/>
        </w:rPr>
        <w:t>1</w:t>
      </w:r>
      <w:r>
        <w:t>-</w:t>
      </w:r>
      <w:r>
        <w:rPr>
          <w:rFonts w:hint="eastAsia"/>
        </w:rPr>
        <w:t>6010</w:t>
      </w:r>
      <w:r>
        <w:t>办公室</w:t>
      </w:r>
      <w:r>
        <w:rPr>
          <w:rFonts w:hint="eastAsia"/>
        </w:rPr>
        <w:t>；电话</w:t>
      </w:r>
      <w:r>
        <w:t>：</w:t>
      </w:r>
      <w:r>
        <w:rPr>
          <w:rFonts w:hint="eastAsia"/>
        </w:rPr>
        <w:t>87387732</w:t>
      </w:r>
    </w:p>
    <w:p w:rsidR="00A376E3" w:rsidRDefault="00CD0720">
      <w:pPr>
        <w:pStyle w:val="a7"/>
        <w:widowControl/>
        <w:shd w:val="clear" w:color="auto" w:fill="FFFFFF"/>
        <w:spacing w:before="0" w:beforeAutospacing="0" w:after="0" w:afterAutospacing="0" w:line="500" w:lineRule="exact"/>
        <w:ind w:firstLineChars="200" w:firstLine="480"/>
      </w:pPr>
      <w:r>
        <w:rPr>
          <w:rFonts w:hint="eastAsia"/>
        </w:rPr>
        <w:t>大健康管理学院教学科研办公室</w:t>
      </w:r>
    </w:p>
    <w:p w:rsidR="00A376E3" w:rsidRDefault="00CD0720">
      <w:pPr>
        <w:pStyle w:val="a7"/>
        <w:widowControl/>
        <w:shd w:val="clear" w:color="auto" w:fill="FFFFFF"/>
        <w:spacing w:before="0" w:beforeAutospacing="0" w:after="0" w:afterAutospacing="0" w:line="500" w:lineRule="exact"/>
        <w:ind w:firstLineChars="200" w:firstLine="480"/>
      </w:pPr>
      <w:r>
        <w:rPr>
          <w:rFonts w:hint="eastAsia"/>
        </w:rPr>
        <w:t>地点：</w:t>
      </w:r>
      <w:r>
        <w:rPr>
          <w:rFonts w:hint="eastAsia"/>
        </w:rPr>
        <w:t>1-6009</w:t>
      </w:r>
      <w:r>
        <w:t>办公室</w:t>
      </w:r>
      <w:r>
        <w:rPr>
          <w:rFonts w:hint="eastAsia"/>
        </w:rPr>
        <w:t>；电话</w:t>
      </w:r>
      <w:r>
        <w:t>：</w:t>
      </w:r>
      <w:r>
        <w:rPr>
          <w:rFonts w:hint="eastAsia"/>
        </w:rPr>
        <w:t>87387586</w:t>
      </w:r>
    </w:p>
    <w:p w:rsidR="00A376E3" w:rsidRPr="0024496A" w:rsidRDefault="00CD0720" w:rsidP="0024496A">
      <w:pPr>
        <w:pStyle w:val="a7"/>
        <w:widowControl/>
        <w:shd w:val="clear" w:color="auto" w:fill="FFFFFF"/>
        <w:spacing w:before="0" w:beforeAutospacing="0" w:after="0" w:afterAutospacing="0" w:line="500" w:lineRule="exact"/>
        <w:ind w:firstLineChars="200" w:firstLine="482"/>
        <w:rPr>
          <w:b/>
        </w:rPr>
      </w:pPr>
      <w:r w:rsidRPr="0024496A">
        <w:rPr>
          <w:rFonts w:hint="eastAsia"/>
          <w:b/>
        </w:rPr>
        <w:t>八、其他</w:t>
      </w:r>
      <w:r w:rsidRPr="0024496A">
        <w:rPr>
          <w:rFonts w:hint="eastAsia"/>
          <w:b/>
        </w:rPr>
        <w:t xml:space="preserve"> </w:t>
      </w:r>
    </w:p>
    <w:p w:rsidR="00B95C94" w:rsidRDefault="00CD0720" w:rsidP="0024496A">
      <w:pPr>
        <w:pStyle w:val="a7"/>
        <w:widowControl/>
        <w:shd w:val="clear" w:color="auto" w:fill="FFFFFF"/>
        <w:spacing w:before="0" w:beforeAutospacing="0" w:after="0" w:afterAutospacing="0" w:line="500" w:lineRule="exact"/>
        <w:ind w:firstLineChars="200" w:firstLine="482"/>
        <w:rPr>
          <w:b/>
        </w:rPr>
      </w:pPr>
      <w:r w:rsidRPr="0024496A">
        <w:rPr>
          <w:rFonts w:hint="eastAsia"/>
          <w:b/>
        </w:rPr>
        <w:t>本实施方案由大健康管理学院转专业工作考核小组负责解释。</w:t>
      </w:r>
    </w:p>
    <w:p w:rsidR="004B0675" w:rsidRPr="004B0675" w:rsidRDefault="00B95C94" w:rsidP="0024496A">
      <w:pPr>
        <w:pStyle w:val="a7"/>
        <w:widowControl/>
        <w:shd w:val="clear" w:color="auto" w:fill="FFFFFF"/>
        <w:spacing w:before="0" w:beforeAutospacing="0" w:after="0" w:afterAutospacing="0" w:line="500" w:lineRule="exact"/>
        <w:ind w:firstLineChars="200" w:firstLine="482"/>
        <w:rPr>
          <w:b/>
        </w:rPr>
      </w:pPr>
      <w:r>
        <w:rPr>
          <w:rFonts w:hint="eastAsia"/>
          <w:b/>
        </w:rPr>
        <w:t>本实施方案未尽事宜</w:t>
      </w:r>
      <w:r w:rsidR="004B0675">
        <w:rPr>
          <w:rFonts w:hint="eastAsia"/>
          <w:b/>
        </w:rPr>
        <w:t>，</w:t>
      </w:r>
      <w:r w:rsidR="004B0675" w:rsidRPr="004B0675">
        <w:rPr>
          <w:rFonts w:hint="eastAsia"/>
          <w:b/>
        </w:rPr>
        <w:t>参照</w:t>
      </w:r>
      <w:r w:rsidR="004B0675" w:rsidRPr="004B0675">
        <w:rPr>
          <w:rFonts w:ascii="宋体" w:eastAsia="宋体" w:hAnsi="宋体" w:cs="宋体" w:hint="eastAsia"/>
          <w:b/>
          <w:color w:val="000000"/>
          <w:lang w:bidi="ar"/>
        </w:rPr>
        <w:t>《西华大学全日制本科学生转专业管理办法（修订）》（西华行字﹝2023﹞182号）执行。</w:t>
      </w:r>
    </w:p>
    <w:p w:rsidR="00A376E3" w:rsidRPr="0024496A" w:rsidRDefault="00A376E3" w:rsidP="0024496A">
      <w:pPr>
        <w:adjustRightInd w:val="0"/>
        <w:snapToGrid w:val="0"/>
        <w:spacing w:line="360" w:lineRule="auto"/>
        <w:ind w:firstLineChars="200" w:firstLine="643"/>
        <w:rPr>
          <w:rFonts w:ascii="仿宋" w:eastAsia="仿宋" w:hAnsi="仿宋"/>
          <w:b/>
          <w:sz w:val="32"/>
          <w:szCs w:val="32"/>
        </w:rPr>
      </w:pPr>
    </w:p>
    <w:p w:rsidR="00A376E3" w:rsidRDefault="00A376E3">
      <w:pPr>
        <w:adjustRightInd w:val="0"/>
        <w:snapToGrid w:val="0"/>
        <w:spacing w:line="360" w:lineRule="auto"/>
        <w:ind w:firstLineChars="200" w:firstLine="640"/>
        <w:rPr>
          <w:rFonts w:ascii="仿宋" w:eastAsia="仿宋" w:hAnsi="仿宋"/>
          <w:sz w:val="32"/>
          <w:szCs w:val="32"/>
        </w:rPr>
      </w:pPr>
    </w:p>
    <w:p w:rsidR="00A376E3" w:rsidRDefault="00A376E3">
      <w:pPr>
        <w:adjustRightInd w:val="0"/>
        <w:snapToGrid w:val="0"/>
        <w:spacing w:line="360" w:lineRule="auto"/>
        <w:ind w:firstLineChars="200" w:firstLine="640"/>
        <w:rPr>
          <w:rFonts w:ascii="仿宋" w:eastAsia="仿宋" w:hAnsi="仿宋"/>
          <w:sz w:val="32"/>
          <w:szCs w:val="32"/>
        </w:rPr>
      </w:pPr>
    </w:p>
    <w:p w:rsidR="00A376E3" w:rsidRDefault="00A376E3">
      <w:pPr>
        <w:adjustRightInd w:val="0"/>
        <w:snapToGrid w:val="0"/>
        <w:spacing w:line="360" w:lineRule="auto"/>
        <w:ind w:firstLineChars="200" w:firstLine="640"/>
        <w:rPr>
          <w:rFonts w:ascii="仿宋" w:eastAsia="仿宋" w:hAnsi="仿宋"/>
          <w:sz w:val="32"/>
          <w:szCs w:val="32"/>
        </w:rPr>
      </w:pPr>
    </w:p>
    <w:p w:rsidR="00A376E3" w:rsidRDefault="00A376E3">
      <w:pPr>
        <w:adjustRightInd w:val="0"/>
        <w:snapToGrid w:val="0"/>
        <w:spacing w:line="360" w:lineRule="auto"/>
        <w:ind w:firstLineChars="200" w:firstLine="640"/>
        <w:rPr>
          <w:rFonts w:ascii="仿宋" w:eastAsia="仿宋" w:hAnsi="仿宋"/>
          <w:sz w:val="32"/>
          <w:szCs w:val="32"/>
        </w:rPr>
      </w:pPr>
    </w:p>
    <w:p w:rsidR="00A376E3" w:rsidRDefault="00A376E3">
      <w:pPr>
        <w:adjustRightInd w:val="0"/>
        <w:snapToGrid w:val="0"/>
        <w:spacing w:line="360" w:lineRule="auto"/>
        <w:ind w:firstLineChars="200" w:firstLine="640"/>
        <w:rPr>
          <w:rFonts w:ascii="仿宋" w:eastAsia="仿宋" w:hAnsi="仿宋"/>
          <w:sz w:val="32"/>
          <w:szCs w:val="32"/>
        </w:rPr>
      </w:pPr>
    </w:p>
    <w:p w:rsidR="00A376E3" w:rsidRDefault="00A376E3">
      <w:pPr>
        <w:adjustRightInd w:val="0"/>
        <w:snapToGrid w:val="0"/>
        <w:spacing w:line="360" w:lineRule="auto"/>
        <w:ind w:firstLineChars="200" w:firstLine="640"/>
        <w:rPr>
          <w:rFonts w:ascii="仿宋" w:eastAsia="仿宋" w:hAnsi="仿宋"/>
          <w:sz w:val="32"/>
          <w:szCs w:val="32"/>
        </w:rPr>
      </w:pPr>
    </w:p>
    <w:p w:rsidR="00A376E3" w:rsidRDefault="00A376E3">
      <w:pPr>
        <w:adjustRightInd w:val="0"/>
        <w:snapToGrid w:val="0"/>
        <w:spacing w:line="360" w:lineRule="auto"/>
        <w:ind w:firstLineChars="200" w:firstLine="640"/>
        <w:rPr>
          <w:rFonts w:ascii="仿宋" w:eastAsia="仿宋" w:hAnsi="仿宋"/>
          <w:sz w:val="32"/>
          <w:szCs w:val="32"/>
        </w:rPr>
      </w:pPr>
    </w:p>
    <w:p w:rsidR="00A376E3" w:rsidRDefault="00A376E3">
      <w:pPr>
        <w:pStyle w:val="a7"/>
        <w:widowControl/>
        <w:shd w:val="clear" w:color="auto" w:fill="FFFFFF"/>
        <w:spacing w:before="0" w:beforeAutospacing="0" w:after="0" w:afterAutospacing="0" w:line="500" w:lineRule="exact"/>
        <w:ind w:firstLineChars="200" w:firstLine="480"/>
      </w:pPr>
    </w:p>
    <w:p w:rsidR="00A376E3" w:rsidRDefault="00CD0720">
      <w:pPr>
        <w:pStyle w:val="a7"/>
        <w:widowControl/>
        <w:shd w:val="clear" w:color="auto" w:fill="FFFFFF"/>
        <w:spacing w:before="0" w:beforeAutospacing="0" w:after="0" w:afterAutospacing="0" w:line="560" w:lineRule="exact"/>
      </w:pPr>
      <w:r>
        <w:rPr>
          <w:rFonts w:hint="eastAsia"/>
        </w:rPr>
        <w:t xml:space="preserve">              </w:t>
      </w:r>
    </w:p>
    <w:p w:rsidR="00A376E3" w:rsidRDefault="00A376E3">
      <w:pPr>
        <w:pStyle w:val="a7"/>
        <w:widowControl/>
        <w:shd w:val="clear" w:color="auto" w:fill="FFFFFF"/>
        <w:spacing w:before="0" w:beforeAutospacing="0" w:after="0" w:afterAutospacing="0" w:line="560" w:lineRule="exact"/>
      </w:pPr>
    </w:p>
    <w:p w:rsidR="00A376E3" w:rsidRDefault="00A376E3">
      <w:pPr>
        <w:pStyle w:val="a7"/>
        <w:widowControl/>
        <w:shd w:val="clear" w:color="auto" w:fill="FFFFFF"/>
        <w:spacing w:before="0" w:beforeAutospacing="0" w:after="0" w:afterAutospacing="0" w:line="560" w:lineRule="exact"/>
      </w:pPr>
    </w:p>
    <w:p w:rsidR="00A376E3" w:rsidRDefault="00A376E3">
      <w:pPr>
        <w:pStyle w:val="a7"/>
        <w:widowControl/>
        <w:shd w:val="clear" w:color="auto" w:fill="FFFFFF"/>
        <w:spacing w:before="0" w:beforeAutospacing="0" w:after="0" w:afterAutospacing="0" w:line="560" w:lineRule="exact"/>
      </w:pPr>
    </w:p>
    <w:p w:rsidR="00A376E3" w:rsidRDefault="00A376E3">
      <w:pPr>
        <w:pStyle w:val="a7"/>
        <w:widowControl/>
        <w:shd w:val="clear" w:color="auto" w:fill="FFFFFF"/>
        <w:spacing w:before="0" w:beforeAutospacing="0" w:after="0" w:afterAutospacing="0" w:line="560" w:lineRule="exact"/>
      </w:pPr>
    </w:p>
    <w:p w:rsidR="00A376E3" w:rsidRDefault="00A376E3">
      <w:pPr>
        <w:pStyle w:val="a7"/>
        <w:widowControl/>
        <w:shd w:val="clear" w:color="auto" w:fill="FFFFFF"/>
        <w:spacing w:before="0" w:beforeAutospacing="0" w:after="0" w:afterAutospacing="0" w:line="560" w:lineRule="exact"/>
      </w:pPr>
    </w:p>
    <w:p w:rsidR="00A376E3" w:rsidRDefault="00A376E3" w:rsidP="00A41D3F">
      <w:pPr>
        <w:rPr>
          <w:rFonts w:ascii="仿宋" w:eastAsia="仿宋" w:hAnsi="仿宋"/>
          <w:b/>
          <w:bCs/>
          <w:sz w:val="44"/>
          <w:szCs w:val="44"/>
        </w:rPr>
      </w:pPr>
    </w:p>
    <w:sectPr w:rsidR="00A376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BF9" w:rsidRDefault="00A96BF9" w:rsidP="00B95C94">
      <w:r>
        <w:separator/>
      </w:r>
    </w:p>
  </w:endnote>
  <w:endnote w:type="continuationSeparator" w:id="0">
    <w:p w:rsidR="00A96BF9" w:rsidRDefault="00A96BF9" w:rsidP="00B95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BF9" w:rsidRDefault="00A96BF9" w:rsidP="00B95C94">
      <w:r>
        <w:separator/>
      </w:r>
    </w:p>
  </w:footnote>
  <w:footnote w:type="continuationSeparator" w:id="0">
    <w:p w:rsidR="00A96BF9" w:rsidRDefault="00A96BF9" w:rsidP="00B95C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2D0DA1"/>
    <w:multiLevelType w:val="hybridMultilevel"/>
    <w:tmpl w:val="E822DCD2"/>
    <w:lvl w:ilvl="0" w:tplc="87F2B194">
      <w:start w:val="1"/>
      <w:numFmt w:val="japaneseCounting"/>
      <w:lvlText w:val="%1、"/>
      <w:lvlJc w:val="left"/>
      <w:pPr>
        <w:ind w:left="992"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nsid w:val="5217EBF3"/>
    <w:multiLevelType w:val="singleLevel"/>
    <w:tmpl w:val="5217EBF3"/>
    <w:lvl w:ilvl="0">
      <w:start w:val="2"/>
      <w:numFmt w:val="decimalFullWidth"/>
      <w:lvlText w:val="%1."/>
      <w:lvlJc w:val="left"/>
      <w:pPr>
        <w:tabs>
          <w:tab w:val="left" w:pos="312"/>
        </w:tabs>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0NDgxMzdlNTA3YTAzMDM3YWZiNTM4NjliMTM1YTEifQ=="/>
  </w:docVars>
  <w:rsids>
    <w:rsidRoot w:val="25EE061D"/>
    <w:rsid w:val="000E4DF4"/>
    <w:rsid w:val="001240CA"/>
    <w:rsid w:val="00144005"/>
    <w:rsid w:val="001649A5"/>
    <w:rsid w:val="0016530F"/>
    <w:rsid w:val="0018252F"/>
    <w:rsid w:val="001A7DBF"/>
    <w:rsid w:val="001E53C1"/>
    <w:rsid w:val="0024496A"/>
    <w:rsid w:val="0027258C"/>
    <w:rsid w:val="00351E7F"/>
    <w:rsid w:val="003718E1"/>
    <w:rsid w:val="0037734A"/>
    <w:rsid w:val="004B0675"/>
    <w:rsid w:val="00506BDB"/>
    <w:rsid w:val="00515960"/>
    <w:rsid w:val="005824A9"/>
    <w:rsid w:val="005A24AD"/>
    <w:rsid w:val="005C642E"/>
    <w:rsid w:val="00613ECE"/>
    <w:rsid w:val="0062165D"/>
    <w:rsid w:val="006333BB"/>
    <w:rsid w:val="00660F34"/>
    <w:rsid w:val="006928A9"/>
    <w:rsid w:val="00702282"/>
    <w:rsid w:val="00771D04"/>
    <w:rsid w:val="007C473E"/>
    <w:rsid w:val="007D793E"/>
    <w:rsid w:val="00853A1F"/>
    <w:rsid w:val="008C49B1"/>
    <w:rsid w:val="008E1EEA"/>
    <w:rsid w:val="00903060"/>
    <w:rsid w:val="009D2746"/>
    <w:rsid w:val="00A110BF"/>
    <w:rsid w:val="00A16B22"/>
    <w:rsid w:val="00A213CE"/>
    <w:rsid w:val="00A331BD"/>
    <w:rsid w:val="00A376E3"/>
    <w:rsid w:val="00A4033B"/>
    <w:rsid w:val="00A41D3F"/>
    <w:rsid w:val="00A641BE"/>
    <w:rsid w:val="00A728ED"/>
    <w:rsid w:val="00A96BF9"/>
    <w:rsid w:val="00AC5C73"/>
    <w:rsid w:val="00AC64B6"/>
    <w:rsid w:val="00B26F22"/>
    <w:rsid w:val="00B54EC8"/>
    <w:rsid w:val="00B673CE"/>
    <w:rsid w:val="00B72AFA"/>
    <w:rsid w:val="00B95C94"/>
    <w:rsid w:val="00C06903"/>
    <w:rsid w:val="00C261F7"/>
    <w:rsid w:val="00C738DC"/>
    <w:rsid w:val="00C93CD0"/>
    <w:rsid w:val="00CD0720"/>
    <w:rsid w:val="00E03D31"/>
    <w:rsid w:val="00E16EE8"/>
    <w:rsid w:val="00E230E0"/>
    <w:rsid w:val="00EE726B"/>
    <w:rsid w:val="00FD1652"/>
    <w:rsid w:val="00FF41E1"/>
    <w:rsid w:val="0F587009"/>
    <w:rsid w:val="1F896D6A"/>
    <w:rsid w:val="22C31AFD"/>
    <w:rsid w:val="25EE061D"/>
    <w:rsid w:val="344C23E9"/>
    <w:rsid w:val="38394870"/>
    <w:rsid w:val="46BF4C9C"/>
    <w:rsid w:val="5A2F38FA"/>
    <w:rsid w:val="692C4A1B"/>
    <w:rsid w:val="72AE7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A332BFA-477A-4320-892E-A9CF233BE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Balloon Text"/>
    <w:basedOn w:val="a"/>
    <w:link w:val="Char"/>
    <w:rPr>
      <w:sz w:val="18"/>
      <w:szCs w:val="18"/>
    </w:rPr>
  </w:style>
  <w:style w:type="paragraph" w:styleId="a5">
    <w:name w:val="footer"/>
    <w:basedOn w:val="a"/>
    <w:link w:val="Char0"/>
    <w:pPr>
      <w:tabs>
        <w:tab w:val="center" w:pos="4153"/>
        <w:tab w:val="right" w:pos="8306"/>
      </w:tabs>
      <w:snapToGrid w:val="0"/>
      <w:jc w:val="left"/>
    </w:pPr>
    <w:rPr>
      <w:sz w:val="18"/>
      <w:szCs w:val="18"/>
    </w:rPr>
  </w:style>
  <w:style w:type="paragraph" w:styleId="a6">
    <w:name w:val="header"/>
    <w:basedOn w:val="a"/>
    <w:link w:val="Char1"/>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rFonts w:cs="Times New Roman"/>
      <w:kern w:val="0"/>
      <w:sz w:val="24"/>
    </w:rPr>
  </w:style>
  <w:style w:type="table" w:styleId="a8">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qFormat/>
    <w:rPr>
      <w:b/>
    </w:rPr>
  </w:style>
  <w:style w:type="character" w:customStyle="1" w:styleId="Char1">
    <w:name w:val="页眉 Char"/>
    <w:basedOn w:val="a0"/>
    <w:link w:val="a6"/>
    <w:rPr>
      <w:rFonts w:asciiTheme="minorHAnsi" w:eastAsiaTheme="minorEastAsia" w:hAnsiTheme="minorHAnsi" w:cstheme="minorBidi"/>
      <w:kern w:val="2"/>
      <w:sz w:val="18"/>
      <w:szCs w:val="18"/>
    </w:rPr>
  </w:style>
  <w:style w:type="character" w:customStyle="1" w:styleId="Char0">
    <w:name w:val="页脚 Char"/>
    <w:basedOn w:val="a0"/>
    <w:link w:val="a5"/>
    <w:rPr>
      <w:rFonts w:asciiTheme="minorHAnsi" w:eastAsiaTheme="minorEastAsia" w:hAnsiTheme="minorHAnsi" w:cstheme="minorBidi"/>
      <w:kern w:val="2"/>
      <w:sz w:val="18"/>
      <w:szCs w:val="18"/>
    </w:rPr>
  </w:style>
  <w:style w:type="character" w:customStyle="1" w:styleId="Char">
    <w:name w:val="批注框文本 Char"/>
    <w:basedOn w:val="a0"/>
    <w:link w:val="a4"/>
    <w:rPr>
      <w:rFonts w:asciiTheme="minorHAnsi" w:eastAsiaTheme="minorEastAsia" w:hAnsiTheme="minorHAnsi" w:cstheme="minorBidi"/>
      <w:kern w:val="2"/>
      <w:sz w:val="18"/>
      <w:szCs w:val="18"/>
    </w:rPr>
  </w:style>
  <w:style w:type="character" w:styleId="aa">
    <w:name w:val="annotation reference"/>
    <w:basedOn w:val="a0"/>
    <w:rPr>
      <w:sz w:val="21"/>
      <w:szCs w:val="21"/>
    </w:rPr>
  </w:style>
  <w:style w:type="paragraph" w:customStyle="1" w:styleId="p">
    <w:name w:val="p"/>
    <w:basedOn w:val="a"/>
    <w:rsid w:val="00A728ED"/>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7090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Pages>
  <Words>210</Words>
  <Characters>1202</Characters>
  <Application>Microsoft Office Word</Application>
  <DocSecurity>0</DocSecurity>
  <Lines>10</Lines>
  <Paragraphs>2</Paragraphs>
  <ScaleCrop>false</ScaleCrop>
  <Company>Microsoft</Company>
  <LinksUpToDate>false</LinksUpToDate>
  <CharactersWithSpaces>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庄发文</dc:creator>
  <cp:lastModifiedBy>肖艳</cp:lastModifiedBy>
  <cp:revision>38</cp:revision>
  <cp:lastPrinted>2025-03-25T01:27:00Z</cp:lastPrinted>
  <dcterms:created xsi:type="dcterms:W3CDTF">2024-03-27T01:59:00Z</dcterms:created>
  <dcterms:modified xsi:type="dcterms:W3CDTF">2025-04-11T02:53:00Z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02209D4D0B664C11B93AEDA22FCB9661_13</vt:lpwstr>
  </property>
</Properties>
</file>