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8EE94" w14:textId="77777777" w:rsidR="00B443C8" w:rsidRDefault="00B63E27">
      <w:pPr>
        <w:pStyle w:val="1"/>
        <w:rPr>
          <w:rFonts w:hint="default"/>
        </w:rPr>
      </w:pPr>
      <w:r>
        <w:t>附件：</w:t>
      </w:r>
    </w:p>
    <w:p w14:paraId="25F58506" w14:textId="77777777" w:rsidR="00B443C8" w:rsidRDefault="00B63E27">
      <w:pPr>
        <w:pStyle w:val="2"/>
      </w:pPr>
      <w:r>
        <w:rPr>
          <w:rFonts w:hint="eastAsia"/>
        </w:rPr>
        <w:t>一、投标人一般资格要求</w:t>
      </w:r>
    </w:p>
    <w:tbl>
      <w:tblPr>
        <w:tblStyle w:val="a7"/>
        <w:tblW w:w="0" w:type="auto"/>
        <w:tblLook w:val="04A0" w:firstRow="1" w:lastRow="0" w:firstColumn="1" w:lastColumn="0" w:noHBand="0" w:noVBand="1"/>
      </w:tblPr>
      <w:tblGrid>
        <w:gridCol w:w="715"/>
        <w:gridCol w:w="2377"/>
        <w:gridCol w:w="5204"/>
      </w:tblGrid>
      <w:tr w:rsidR="00B443C8" w14:paraId="7C5C80C5" w14:textId="77777777">
        <w:tc>
          <w:tcPr>
            <w:tcW w:w="725" w:type="dxa"/>
            <w:vAlign w:val="center"/>
          </w:tcPr>
          <w:p w14:paraId="56FD082D" w14:textId="77777777" w:rsidR="00B443C8" w:rsidRDefault="00B63E27">
            <w:pPr>
              <w:spacing w:line="240" w:lineRule="auto"/>
              <w:jc w:val="center"/>
              <w:rPr>
                <w:sz w:val="22"/>
                <w:szCs w:val="22"/>
              </w:rPr>
            </w:pPr>
            <w:r>
              <w:rPr>
                <w:rFonts w:hint="eastAsia"/>
                <w:sz w:val="22"/>
                <w:szCs w:val="22"/>
              </w:rPr>
              <w:t>序号</w:t>
            </w:r>
          </w:p>
        </w:tc>
        <w:tc>
          <w:tcPr>
            <w:tcW w:w="2433" w:type="dxa"/>
            <w:vAlign w:val="center"/>
          </w:tcPr>
          <w:p w14:paraId="442F8DC0" w14:textId="77777777" w:rsidR="00B443C8" w:rsidRDefault="00B63E27">
            <w:pPr>
              <w:spacing w:line="240" w:lineRule="auto"/>
              <w:jc w:val="center"/>
              <w:rPr>
                <w:sz w:val="22"/>
                <w:szCs w:val="22"/>
              </w:rPr>
            </w:pPr>
            <w:r>
              <w:rPr>
                <w:rFonts w:hint="eastAsia"/>
                <w:sz w:val="22"/>
                <w:szCs w:val="22"/>
              </w:rPr>
              <w:t>资格要求名称</w:t>
            </w:r>
          </w:p>
        </w:tc>
        <w:tc>
          <w:tcPr>
            <w:tcW w:w="5364" w:type="dxa"/>
            <w:vAlign w:val="center"/>
          </w:tcPr>
          <w:p w14:paraId="6F5DCBB3" w14:textId="77777777" w:rsidR="00B443C8" w:rsidRDefault="00B63E27">
            <w:pPr>
              <w:spacing w:line="240" w:lineRule="auto"/>
              <w:jc w:val="center"/>
              <w:rPr>
                <w:sz w:val="22"/>
                <w:szCs w:val="22"/>
              </w:rPr>
            </w:pPr>
            <w:r>
              <w:rPr>
                <w:rFonts w:hint="eastAsia"/>
                <w:sz w:val="22"/>
                <w:szCs w:val="22"/>
              </w:rPr>
              <w:t>资格要求详细说明</w:t>
            </w:r>
          </w:p>
        </w:tc>
      </w:tr>
      <w:tr w:rsidR="00B443C8" w14:paraId="40187330" w14:textId="77777777">
        <w:tc>
          <w:tcPr>
            <w:tcW w:w="725" w:type="dxa"/>
            <w:vAlign w:val="center"/>
          </w:tcPr>
          <w:p w14:paraId="03C4F164" w14:textId="77777777" w:rsidR="00B443C8" w:rsidRDefault="00B63E27">
            <w:pPr>
              <w:spacing w:line="240" w:lineRule="auto"/>
              <w:jc w:val="center"/>
              <w:rPr>
                <w:sz w:val="22"/>
                <w:szCs w:val="22"/>
              </w:rPr>
            </w:pPr>
            <w:r>
              <w:rPr>
                <w:rFonts w:hint="eastAsia"/>
                <w:sz w:val="22"/>
                <w:szCs w:val="22"/>
              </w:rPr>
              <w:t>1</w:t>
            </w:r>
          </w:p>
        </w:tc>
        <w:tc>
          <w:tcPr>
            <w:tcW w:w="2433" w:type="dxa"/>
            <w:vAlign w:val="center"/>
          </w:tcPr>
          <w:p w14:paraId="356D4B7E" w14:textId="77777777" w:rsidR="00B443C8" w:rsidRDefault="00B63E27">
            <w:pPr>
              <w:wordWrap w:val="0"/>
              <w:topLinePunct/>
              <w:spacing w:line="240" w:lineRule="auto"/>
              <w:rPr>
                <w:sz w:val="22"/>
                <w:szCs w:val="22"/>
              </w:rPr>
            </w:pPr>
            <w:r>
              <w:rPr>
                <w:rFonts w:hint="eastAsia"/>
                <w:sz w:val="22"/>
                <w:szCs w:val="22"/>
              </w:rPr>
              <w:t>投标人应具有独立承担民事责任的能力</w:t>
            </w:r>
          </w:p>
        </w:tc>
        <w:tc>
          <w:tcPr>
            <w:tcW w:w="5364" w:type="dxa"/>
            <w:vAlign w:val="center"/>
          </w:tcPr>
          <w:p w14:paraId="3CF5E329" w14:textId="77777777" w:rsidR="00B443C8" w:rsidRDefault="00B63E27">
            <w:pPr>
              <w:wordWrap w:val="0"/>
              <w:topLinePunct/>
              <w:spacing w:line="240" w:lineRule="auto"/>
              <w:rPr>
                <w:sz w:val="22"/>
                <w:szCs w:val="22"/>
              </w:rPr>
            </w:pPr>
            <w:r>
              <w:rPr>
                <w:rFonts w:hint="eastAsia"/>
                <w:sz w:val="22"/>
                <w:szCs w:val="22"/>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B443C8" w14:paraId="2EBF0A3F" w14:textId="77777777">
        <w:tc>
          <w:tcPr>
            <w:tcW w:w="725" w:type="dxa"/>
            <w:vAlign w:val="center"/>
          </w:tcPr>
          <w:p w14:paraId="0507C35F" w14:textId="77777777" w:rsidR="00B443C8" w:rsidRDefault="00B63E27">
            <w:pPr>
              <w:spacing w:line="240" w:lineRule="auto"/>
              <w:jc w:val="center"/>
              <w:rPr>
                <w:sz w:val="22"/>
                <w:szCs w:val="22"/>
              </w:rPr>
            </w:pPr>
            <w:r>
              <w:rPr>
                <w:rFonts w:hint="eastAsia"/>
                <w:sz w:val="22"/>
                <w:szCs w:val="22"/>
              </w:rPr>
              <w:t>2</w:t>
            </w:r>
          </w:p>
        </w:tc>
        <w:tc>
          <w:tcPr>
            <w:tcW w:w="2433" w:type="dxa"/>
            <w:vAlign w:val="center"/>
          </w:tcPr>
          <w:p w14:paraId="15DEB934" w14:textId="77777777" w:rsidR="00B443C8" w:rsidRDefault="00B63E27">
            <w:pPr>
              <w:numPr>
                <w:ilvl w:val="0"/>
                <w:numId w:val="1"/>
              </w:numPr>
              <w:wordWrap w:val="0"/>
              <w:topLinePunct/>
              <w:spacing w:line="240" w:lineRule="auto"/>
              <w:ind w:firstLine="0"/>
              <w:rPr>
                <w:sz w:val="22"/>
                <w:szCs w:val="22"/>
              </w:rPr>
            </w:pPr>
            <w:r>
              <w:rPr>
                <w:rFonts w:hint="eastAsia"/>
                <w:sz w:val="22"/>
                <w:szCs w:val="22"/>
              </w:rPr>
              <w:t>具有良好的商业信誉的证明材料；</w:t>
            </w:r>
          </w:p>
          <w:p w14:paraId="1C73C161" w14:textId="77777777" w:rsidR="00B443C8" w:rsidRDefault="00B63E27">
            <w:pPr>
              <w:numPr>
                <w:ilvl w:val="0"/>
                <w:numId w:val="1"/>
              </w:numPr>
              <w:wordWrap w:val="0"/>
              <w:topLinePunct/>
              <w:spacing w:line="240" w:lineRule="auto"/>
              <w:ind w:firstLine="0"/>
              <w:rPr>
                <w:sz w:val="22"/>
                <w:szCs w:val="22"/>
              </w:rPr>
            </w:pPr>
            <w:r>
              <w:rPr>
                <w:rFonts w:hint="eastAsia"/>
                <w:sz w:val="22"/>
                <w:szCs w:val="22"/>
              </w:rPr>
              <w:t>具有健全的财务会计制度的证明材料；</w:t>
            </w:r>
          </w:p>
          <w:p w14:paraId="1FCE76A3" w14:textId="77777777" w:rsidR="00B443C8" w:rsidRDefault="00B63E27">
            <w:pPr>
              <w:numPr>
                <w:ilvl w:val="0"/>
                <w:numId w:val="1"/>
              </w:numPr>
              <w:wordWrap w:val="0"/>
              <w:topLinePunct/>
              <w:spacing w:line="240" w:lineRule="auto"/>
              <w:ind w:firstLine="0"/>
              <w:rPr>
                <w:sz w:val="22"/>
                <w:szCs w:val="22"/>
              </w:rPr>
            </w:pPr>
            <w:r>
              <w:rPr>
                <w:rFonts w:hint="eastAsia"/>
                <w:sz w:val="22"/>
                <w:szCs w:val="22"/>
              </w:rPr>
              <w:t>缴纳社会保障资金的证明材料；</w:t>
            </w:r>
          </w:p>
          <w:p w14:paraId="4EAA213B" w14:textId="77777777" w:rsidR="00B443C8" w:rsidRDefault="00B63E27">
            <w:pPr>
              <w:numPr>
                <w:ilvl w:val="0"/>
                <w:numId w:val="1"/>
              </w:numPr>
              <w:wordWrap w:val="0"/>
              <w:topLinePunct/>
              <w:spacing w:line="240" w:lineRule="auto"/>
              <w:ind w:firstLine="0"/>
              <w:rPr>
                <w:sz w:val="22"/>
                <w:szCs w:val="22"/>
              </w:rPr>
            </w:pPr>
            <w:r>
              <w:rPr>
                <w:rFonts w:hint="eastAsia"/>
                <w:sz w:val="22"/>
                <w:szCs w:val="22"/>
              </w:rPr>
              <w:t>缴纳税收的证明材料；</w:t>
            </w:r>
          </w:p>
          <w:p w14:paraId="6FC9C25A" w14:textId="77777777" w:rsidR="00B443C8" w:rsidRDefault="00B63E27">
            <w:pPr>
              <w:numPr>
                <w:ilvl w:val="0"/>
                <w:numId w:val="1"/>
              </w:numPr>
              <w:wordWrap w:val="0"/>
              <w:topLinePunct/>
              <w:spacing w:line="240" w:lineRule="auto"/>
              <w:ind w:firstLine="0"/>
              <w:rPr>
                <w:sz w:val="22"/>
                <w:szCs w:val="22"/>
              </w:rPr>
            </w:pPr>
            <w:r>
              <w:rPr>
                <w:rFonts w:hint="eastAsia"/>
                <w:sz w:val="22"/>
                <w:szCs w:val="22"/>
              </w:rPr>
              <w:t>参加政府采购活动前三年内，在经营活动中没有重大违法记录；</w:t>
            </w:r>
          </w:p>
          <w:p w14:paraId="2A31E272" w14:textId="77777777" w:rsidR="00B443C8" w:rsidRDefault="00B63E27">
            <w:pPr>
              <w:numPr>
                <w:ilvl w:val="0"/>
                <w:numId w:val="1"/>
              </w:numPr>
              <w:wordWrap w:val="0"/>
              <w:topLinePunct/>
              <w:spacing w:line="240" w:lineRule="auto"/>
              <w:ind w:firstLine="0"/>
              <w:rPr>
                <w:sz w:val="22"/>
                <w:szCs w:val="22"/>
              </w:rPr>
            </w:pPr>
            <w:r>
              <w:rPr>
                <w:rFonts w:hint="eastAsia"/>
                <w:sz w:val="22"/>
                <w:szCs w:val="22"/>
              </w:rPr>
              <w:t>供应商应提供履行合同所必需的设备和专业技术能力的证明材料。</w:t>
            </w:r>
          </w:p>
        </w:tc>
        <w:tc>
          <w:tcPr>
            <w:tcW w:w="5364" w:type="dxa"/>
            <w:vAlign w:val="center"/>
          </w:tcPr>
          <w:p w14:paraId="56C8EAAE" w14:textId="77777777" w:rsidR="00B443C8" w:rsidRDefault="00B63E27">
            <w:pPr>
              <w:wordWrap w:val="0"/>
              <w:topLinePunct/>
              <w:spacing w:line="240" w:lineRule="auto"/>
              <w:rPr>
                <w:sz w:val="22"/>
                <w:szCs w:val="22"/>
              </w:rPr>
            </w:pPr>
            <w:r>
              <w:rPr>
                <w:sz w:val="22"/>
                <w:szCs w:val="22"/>
              </w:rPr>
              <w:t>1.投标人具有良好的商业信誉的书面声明材料。</w:t>
            </w:r>
          </w:p>
          <w:p w14:paraId="74E0090C" w14:textId="77777777" w:rsidR="00B443C8" w:rsidRDefault="00B63E27">
            <w:pPr>
              <w:wordWrap w:val="0"/>
              <w:topLinePunct/>
              <w:spacing w:line="240" w:lineRule="auto"/>
              <w:rPr>
                <w:sz w:val="22"/>
                <w:szCs w:val="22"/>
              </w:rPr>
            </w:pPr>
            <w:r>
              <w:rPr>
                <w:sz w:val="22"/>
                <w:szCs w:val="22"/>
              </w:rPr>
              <w:t>2.投标人参加政府采购活动前三年内，在经营活动中没有重大违法记录的书面声明材料；</w:t>
            </w:r>
          </w:p>
          <w:p w14:paraId="51C80A85" w14:textId="77777777" w:rsidR="00B443C8" w:rsidRDefault="00B63E27">
            <w:pPr>
              <w:wordWrap w:val="0"/>
              <w:topLinePunct/>
              <w:spacing w:line="240" w:lineRule="auto"/>
              <w:rPr>
                <w:sz w:val="22"/>
                <w:szCs w:val="22"/>
              </w:rPr>
            </w:pPr>
            <w:r>
              <w:rPr>
                <w:sz w:val="22"/>
                <w:szCs w:val="22"/>
              </w:rPr>
              <w:t>3.投标人具有健全的财务会计制度的书面声明材料；</w:t>
            </w:r>
          </w:p>
          <w:p w14:paraId="02485F38" w14:textId="77777777" w:rsidR="00B443C8" w:rsidRDefault="00B63E27">
            <w:pPr>
              <w:wordWrap w:val="0"/>
              <w:topLinePunct/>
              <w:spacing w:line="240" w:lineRule="auto"/>
              <w:rPr>
                <w:sz w:val="22"/>
                <w:szCs w:val="22"/>
              </w:rPr>
            </w:pPr>
            <w:r>
              <w:rPr>
                <w:sz w:val="22"/>
                <w:szCs w:val="22"/>
              </w:rPr>
              <w:t>4.投标人具有依法缴纳社会保障资金良好记录的书面声明材料；</w:t>
            </w:r>
          </w:p>
          <w:p w14:paraId="2D79A516" w14:textId="77777777" w:rsidR="00B443C8" w:rsidRDefault="00B63E27">
            <w:pPr>
              <w:wordWrap w:val="0"/>
              <w:topLinePunct/>
              <w:spacing w:line="240" w:lineRule="auto"/>
              <w:rPr>
                <w:sz w:val="22"/>
                <w:szCs w:val="22"/>
              </w:rPr>
            </w:pPr>
            <w:r>
              <w:rPr>
                <w:sz w:val="22"/>
                <w:szCs w:val="22"/>
              </w:rPr>
              <w:t>5.投标人具有依法缴纳税收良好记录的书面声明材料。【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w:t>
            </w:r>
            <w:r>
              <w:rPr>
                <w:rFonts w:hint="eastAsia"/>
                <w:sz w:val="22"/>
                <w:szCs w:val="22"/>
              </w:rPr>
              <w:t>化交易系统中按要求填写《投标函》完成承诺并进行电子签章。】</w:t>
            </w:r>
          </w:p>
        </w:tc>
      </w:tr>
      <w:tr w:rsidR="00B443C8" w14:paraId="0297C225" w14:textId="77777777">
        <w:tc>
          <w:tcPr>
            <w:tcW w:w="725" w:type="dxa"/>
            <w:vAlign w:val="center"/>
          </w:tcPr>
          <w:p w14:paraId="71F8E7C7" w14:textId="77777777" w:rsidR="00B443C8" w:rsidRDefault="00B63E27">
            <w:pPr>
              <w:spacing w:line="240" w:lineRule="auto"/>
              <w:jc w:val="center"/>
              <w:rPr>
                <w:sz w:val="22"/>
                <w:szCs w:val="22"/>
              </w:rPr>
            </w:pPr>
            <w:r>
              <w:rPr>
                <w:rFonts w:hint="eastAsia"/>
                <w:sz w:val="22"/>
                <w:szCs w:val="22"/>
              </w:rPr>
              <w:t>3</w:t>
            </w:r>
          </w:p>
        </w:tc>
        <w:tc>
          <w:tcPr>
            <w:tcW w:w="2433" w:type="dxa"/>
            <w:vAlign w:val="center"/>
          </w:tcPr>
          <w:p w14:paraId="74E0B5C6" w14:textId="77777777" w:rsidR="00B443C8" w:rsidRDefault="00B63E27">
            <w:pPr>
              <w:wordWrap w:val="0"/>
              <w:topLinePunct/>
              <w:spacing w:line="240" w:lineRule="auto"/>
              <w:rPr>
                <w:sz w:val="22"/>
                <w:szCs w:val="22"/>
              </w:rPr>
            </w:pPr>
            <w:r>
              <w:rPr>
                <w:rFonts w:hint="eastAsia"/>
                <w:sz w:val="22"/>
                <w:szCs w:val="22"/>
              </w:rPr>
              <w:t>未被列入失信被执行人、重大税收违法案件当事人名单、政府采购严重违法失信行为记录名单</w:t>
            </w:r>
          </w:p>
        </w:tc>
        <w:tc>
          <w:tcPr>
            <w:tcW w:w="5364" w:type="dxa"/>
            <w:vAlign w:val="center"/>
          </w:tcPr>
          <w:p w14:paraId="6BAA7020" w14:textId="77777777" w:rsidR="00B443C8" w:rsidRDefault="00B63E27">
            <w:pPr>
              <w:wordWrap w:val="0"/>
              <w:topLinePunct/>
              <w:spacing w:line="240" w:lineRule="auto"/>
              <w:rPr>
                <w:sz w:val="22"/>
                <w:szCs w:val="22"/>
              </w:rPr>
            </w:pPr>
            <w:r>
              <w:rPr>
                <w:sz w:val="22"/>
                <w:szCs w:val="22"/>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w:t>
            </w:r>
          </w:p>
          <w:p w14:paraId="049C7DEE" w14:textId="77777777" w:rsidR="00B443C8" w:rsidRDefault="00B63E27">
            <w:pPr>
              <w:wordWrap w:val="0"/>
              <w:topLinePunct/>
              <w:spacing w:line="240" w:lineRule="auto"/>
              <w:rPr>
                <w:sz w:val="22"/>
                <w:szCs w:val="22"/>
              </w:rPr>
            </w:pPr>
            <w:r>
              <w:rPr>
                <w:sz w:val="22"/>
                <w:szCs w:val="22"/>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r>
              <w:rPr>
                <w:rFonts w:hint="eastAsia"/>
                <w:sz w:val="22"/>
                <w:szCs w:val="22"/>
              </w:rPr>
              <w:t>。】</w:t>
            </w:r>
          </w:p>
        </w:tc>
      </w:tr>
      <w:tr w:rsidR="00B443C8" w14:paraId="0084E965" w14:textId="77777777">
        <w:tc>
          <w:tcPr>
            <w:tcW w:w="725" w:type="dxa"/>
            <w:vAlign w:val="center"/>
          </w:tcPr>
          <w:p w14:paraId="12FFBF24" w14:textId="77777777" w:rsidR="00B443C8" w:rsidRDefault="00B63E27">
            <w:pPr>
              <w:spacing w:line="240" w:lineRule="auto"/>
              <w:jc w:val="center"/>
              <w:rPr>
                <w:sz w:val="22"/>
                <w:szCs w:val="22"/>
              </w:rPr>
            </w:pPr>
            <w:r>
              <w:rPr>
                <w:rFonts w:hint="eastAsia"/>
                <w:sz w:val="22"/>
                <w:szCs w:val="22"/>
              </w:rPr>
              <w:t>4</w:t>
            </w:r>
          </w:p>
        </w:tc>
        <w:tc>
          <w:tcPr>
            <w:tcW w:w="2433" w:type="dxa"/>
            <w:vAlign w:val="center"/>
          </w:tcPr>
          <w:p w14:paraId="7854764F" w14:textId="77777777" w:rsidR="00B443C8" w:rsidRDefault="00B63E27">
            <w:pPr>
              <w:wordWrap w:val="0"/>
              <w:topLinePunct/>
              <w:spacing w:line="240" w:lineRule="auto"/>
              <w:rPr>
                <w:sz w:val="22"/>
                <w:szCs w:val="22"/>
              </w:rPr>
            </w:pPr>
            <w:r>
              <w:rPr>
                <w:rFonts w:hint="eastAsia"/>
                <w:sz w:val="22"/>
                <w:szCs w:val="22"/>
              </w:rPr>
              <w:t>未处于被行政部门禁止参与政府采购活动的期限内</w:t>
            </w:r>
          </w:p>
        </w:tc>
        <w:tc>
          <w:tcPr>
            <w:tcW w:w="5364" w:type="dxa"/>
            <w:vAlign w:val="center"/>
          </w:tcPr>
          <w:p w14:paraId="5B4BA850" w14:textId="77777777" w:rsidR="00B443C8" w:rsidRDefault="00B63E27">
            <w:pPr>
              <w:wordWrap w:val="0"/>
              <w:topLinePunct/>
              <w:spacing w:line="240" w:lineRule="auto"/>
              <w:rPr>
                <w:sz w:val="22"/>
                <w:szCs w:val="22"/>
              </w:rPr>
            </w:pPr>
            <w:r>
              <w:rPr>
                <w:rFonts w:hint="eastAsia"/>
                <w:sz w:val="22"/>
                <w:szCs w:val="22"/>
              </w:rPr>
              <w:t>投标人未处于被行政部门禁止参与政府采购活动的期限内。</w:t>
            </w:r>
            <w:r>
              <w:rPr>
                <w:sz w:val="22"/>
                <w:szCs w:val="22"/>
              </w:rPr>
              <w:t>【说明：①投标人按招标文件要求提供书面声明材料；②投标人未处于被行政部门禁止参与政府采购活动的期限内。】</w:t>
            </w:r>
          </w:p>
        </w:tc>
      </w:tr>
      <w:tr w:rsidR="00B443C8" w14:paraId="1C8C1021" w14:textId="77777777">
        <w:tc>
          <w:tcPr>
            <w:tcW w:w="725" w:type="dxa"/>
            <w:vAlign w:val="center"/>
          </w:tcPr>
          <w:p w14:paraId="05FA837D" w14:textId="77777777" w:rsidR="00B443C8" w:rsidRDefault="00B63E27">
            <w:pPr>
              <w:spacing w:line="240" w:lineRule="auto"/>
              <w:jc w:val="center"/>
              <w:rPr>
                <w:sz w:val="22"/>
                <w:szCs w:val="22"/>
              </w:rPr>
            </w:pPr>
            <w:r>
              <w:rPr>
                <w:rFonts w:hint="eastAsia"/>
                <w:sz w:val="22"/>
                <w:szCs w:val="22"/>
              </w:rPr>
              <w:lastRenderedPageBreak/>
              <w:t>5</w:t>
            </w:r>
          </w:p>
        </w:tc>
        <w:tc>
          <w:tcPr>
            <w:tcW w:w="2433" w:type="dxa"/>
            <w:vAlign w:val="center"/>
          </w:tcPr>
          <w:p w14:paraId="769303F0" w14:textId="77777777" w:rsidR="00B443C8" w:rsidRDefault="00B63E27">
            <w:pPr>
              <w:wordWrap w:val="0"/>
              <w:topLinePunct/>
              <w:spacing w:line="240" w:lineRule="auto"/>
              <w:rPr>
                <w:sz w:val="22"/>
                <w:szCs w:val="22"/>
              </w:rPr>
            </w:pPr>
            <w:r>
              <w:rPr>
                <w:rFonts w:hint="eastAsia"/>
                <w:sz w:val="22"/>
                <w:szCs w:val="22"/>
              </w:rPr>
              <w:t>行贿犯罪记录</w:t>
            </w:r>
          </w:p>
        </w:tc>
        <w:tc>
          <w:tcPr>
            <w:tcW w:w="5364" w:type="dxa"/>
            <w:vAlign w:val="center"/>
          </w:tcPr>
          <w:p w14:paraId="010AF600" w14:textId="77777777" w:rsidR="00B443C8" w:rsidRDefault="00B63E27">
            <w:pPr>
              <w:wordWrap w:val="0"/>
              <w:topLinePunct/>
              <w:spacing w:line="240" w:lineRule="auto"/>
              <w:rPr>
                <w:sz w:val="22"/>
                <w:szCs w:val="22"/>
              </w:rPr>
            </w:pPr>
            <w:r>
              <w:rPr>
                <w:rFonts w:hint="eastAsia"/>
                <w:sz w:val="22"/>
                <w:szCs w:val="22"/>
              </w:rPr>
              <w:t>在行贿犯罪信息查询期限内，投标人及其现任法定代表人、主要负责人没有行贿犯罪记录的书面声明材料。</w:t>
            </w:r>
            <w:r>
              <w:rPr>
                <w:sz w:val="22"/>
                <w:szCs w:val="22"/>
              </w:rPr>
              <w:t xml:space="preserve">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B443C8" w14:paraId="4DE172CF" w14:textId="77777777">
        <w:tc>
          <w:tcPr>
            <w:tcW w:w="725" w:type="dxa"/>
            <w:shd w:val="clear" w:color="auto" w:fill="auto"/>
            <w:vAlign w:val="center"/>
          </w:tcPr>
          <w:p w14:paraId="44538952" w14:textId="77777777" w:rsidR="00B443C8" w:rsidRDefault="00B63E27">
            <w:pPr>
              <w:spacing w:line="240" w:lineRule="auto"/>
              <w:jc w:val="center"/>
              <w:rPr>
                <w:sz w:val="22"/>
                <w:szCs w:val="22"/>
              </w:rPr>
            </w:pPr>
            <w:r>
              <w:rPr>
                <w:rFonts w:hint="eastAsia"/>
                <w:sz w:val="22"/>
                <w:szCs w:val="22"/>
              </w:rPr>
              <w:t>6</w:t>
            </w:r>
          </w:p>
        </w:tc>
        <w:tc>
          <w:tcPr>
            <w:tcW w:w="2433" w:type="dxa"/>
            <w:shd w:val="clear" w:color="auto" w:fill="auto"/>
            <w:vAlign w:val="center"/>
          </w:tcPr>
          <w:p w14:paraId="53C7F122" w14:textId="77777777" w:rsidR="00B443C8" w:rsidRDefault="00B63E27">
            <w:pPr>
              <w:wordWrap w:val="0"/>
              <w:topLinePunct/>
              <w:spacing w:line="240" w:lineRule="auto"/>
              <w:rPr>
                <w:sz w:val="22"/>
                <w:szCs w:val="22"/>
              </w:rPr>
            </w:pPr>
            <w:r>
              <w:rPr>
                <w:rFonts w:hint="eastAsia"/>
                <w:sz w:val="22"/>
                <w:szCs w:val="22"/>
              </w:rPr>
              <w:t>单位负责人为同一人或者存在直接控股、管理关系的不同供应商，不得参加同一项目的投标</w:t>
            </w:r>
          </w:p>
        </w:tc>
        <w:tc>
          <w:tcPr>
            <w:tcW w:w="5364" w:type="dxa"/>
            <w:shd w:val="clear" w:color="auto" w:fill="auto"/>
            <w:vAlign w:val="center"/>
          </w:tcPr>
          <w:p w14:paraId="387A7B85" w14:textId="77777777" w:rsidR="00B443C8" w:rsidRDefault="00B63E27">
            <w:pPr>
              <w:wordWrap w:val="0"/>
              <w:topLinePunct/>
              <w:spacing w:line="240" w:lineRule="auto"/>
              <w:rPr>
                <w:sz w:val="22"/>
                <w:szCs w:val="22"/>
              </w:rPr>
            </w:pPr>
            <w:r>
              <w:rPr>
                <w:rFonts w:hint="eastAsia"/>
                <w:sz w:val="22"/>
                <w:szCs w:val="22"/>
              </w:rPr>
              <w:t>负责人为同一人或者存在直接控股、管理关系的不同投标人未同时参加本项目书面声明材料。</w:t>
            </w:r>
            <w:r>
              <w:rPr>
                <w:sz w:val="22"/>
                <w:szCs w:val="22"/>
              </w:rPr>
              <w:t>【说明：①投标人按招标文件要求提供书面声明材料；②参加本项目采购活动的投标人中无与其他同时参加本项目的投标人负责人为同一人的情况，不存在直接控股、管理关系的投标人参加本项目的情况。】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B443C8" w14:paraId="24E6E2F4" w14:textId="77777777">
        <w:tc>
          <w:tcPr>
            <w:tcW w:w="725" w:type="dxa"/>
            <w:vAlign w:val="center"/>
          </w:tcPr>
          <w:p w14:paraId="5CFE52B4" w14:textId="77777777" w:rsidR="00B443C8" w:rsidRDefault="00B63E27">
            <w:pPr>
              <w:spacing w:line="240" w:lineRule="auto"/>
              <w:jc w:val="center"/>
              <w:rPr>
                <w:sz w:val="22"/>
                <w:szCs w:val="22"/>
              </w:rPr>
            </w:pPr>
            <w:r>
              <w:rPr>
                <w:rFonts w:hint="eastAsia"/>
                <w:sz w:val="22"/>
                <w:szCs w:val="22"/>
              </w:rPr>
              <w:t>7</w:t>
            </w:r>
          </w:p>
        </w:tc>
        <w:tc>
          <w:tcPr>
            <w:tcW w:w="2433" w:type="dxa"/>
            <w:vAlign w:val="center"/>
          </w:tcPr>
          <w:p w14:paraId="23B7A5A0" w14:textId="77777777" w:rsidR="00B443C8" w:rsidRDefault="00B63E27">
            <w:pPr>
              <w:wordWrap w:val="0"/>
              <w:topLinePunct/>
              <w:spacing w:line="240" w:lineRule="auto"/>
              <w:rPr>
                <w:sz w:val="22"/>
                <w:szCs w:val="22"/>
              </w:rPr>
            </w:pPr>
            <w:r>
              <w:rPr>
                <w:rFonts w:hint="eastAsia"/>
                <w:sz w:val="22"/>
                <w:szCs w:val="22"/>
              </w:rPr>
              <w:t>投标文件签章</w:t>
            </w:r>
          </w:p>
        </w:tc>
        <w:tc>
          <w:tcPr>
            <w:tcW w:w="5364" w:type="dxa"/>
            <w:vAlign w:val="center"/>
          </w:tcPr>
          <w:p w14:paraId="5759A39F" w14:textId="77777777" w:rsidR="00B443C8" w:rsidRDefault="00B63E27">
            <w:pPr>
              <w:wordWrap w:val="0"/>
              <w:topLinePunct/>
              <w:spacing w:line="240" w:lineRule="auto"/>
              <w:rPr>
                <w:sz w:val="22"/>
                <w:szCs w:val="22"/>
              </w:rPr>
            </w:pPr>
            <w:r>
              <w:rPr>
                <w:rFonts w:hint="eastAsia"/>
                <w:sz w:val="22"/>
                <w:szCs w:val="22"/>
              </w:rPr>
              <w:t>投标文件加盖有投标人（法定名称）电子签章。【说明：无须提供证明材料，上传空白页即可，不对本项上传的材料作资格审查】</w:t>
            </w:r>
          </w:p>
        </w:tc>
      </w:tr>
      <w:tr w:rsidR="00B443C8" w14:paraId="653C644E" w14:textId="77777777">
        <w:tc>
          <w:tcPr>
            <w:tcW w:w="725" w:type="dxa"/>
            <w:vAlign w:val="center"/>
          </w:tcPr>
          <w:p w14:paraId="489D7C76" w14:textId="77777777" w:rsidR="00B443C8" w:rsidRDefault="00B63E27">
            <w:pPr>
              <w:spacing w:line="240" w:lineRule="auto"/>
              <w:jc w:val="center"/>
              <w:rPr>
                <w:sz w:val="22"/>
                <w:szCs w:val="22"/>
              </w:rPr>
            </w:pPr>
            <w:r>
              <w:rPr>
                <w:rFonts w:hint="eastAsia"/>
                <w:sz w:val="22"/>
                <w:szCs w:val="22"/>
              </w:rPr>
              <w:t>8</w:t>
            </w:r>
          </w:p>
        </w:tc>
        <w:tc>
          <w:tcPr>
            <w:tcW w:w="2433" w:type="dxa"/>
            <w:vAlign w:val="center"/>
          </w:tcPr>
          <w:p w14:paraId="5CBCA231" w14:textId="77777777" w:rsidR="00B443C8" w:rsidRDefault="00B63E27">
            <w:pPr>
              <w:wordWrap w:val="0"/>
              <w:topLinePunct/>
              <w:spacing w:line="240" w:lineRule="auto"/>
              <w:rPr>
                <w:sz w:val="22"/>
                <w:szCs w:val="22"/>
              </w:rPr>
            </w:pPr>
            <w:r>
              <w:rPr>
                <w:rFonts w:hint="eastAsia"/>
                <w:sz w:val="22"/>
                <w:szCs w:val="22"/>
              </w:rPr>
              <w:t>投标文件资格响应文件的语言</w:t>
            </w:r>
          </w:p>
        </w:tc>
        <w:tc>
          <w:tcPr>
            <w:tcW w:w="5364" w:type="dxa"/>
            <w:vAlign w:val="center"/>
          </w:tcPr>
          <w:p w14:paraId="4BA71E26" w14:textId="77777777" w:rsidR="00B443C8" w:rsidRDefault="00B63E27">
            <w:pPr>
              <w:wordWrap w:val="0"/>
              <w:topLinePunct/>
              <w:spacing w:line="240" w:lineRule="auto"/>
              <w:rPr>
                <w:sz w:val="22"/>
                <w:szCs w:val="22"/>
              </w:rPr>
            </w:pPr>
            <w:r>
              <w:rPr>
                <w:rFonts w:hint="eastAsia"/>
                <w:sz w:val="22"/>
                <w:szCs w:val="22"/>
              </w:rPr>
              <w:t>语言符合招标文件的要求。</w:t>
            </w:r>
            <w:r>
              <w:rPr>
                <w:sz w:val="22"/>
                <w:szCs w:val="22"/>
              </w:rPr>
              <w:t>【说明：投标人无须提供证明材料，上传空白页即可，不对本项上传的材料作资格审查】</w:t>
            </w:r>
          </w:p>
        </w:tc>
      </w:tr>
      <w:tr w:rsidR="00B443C8" w14:paraId="7BB0B9B8" w14:textId="77777777">
        <w:tc>
          <w:tcPr>
            <w:tcW w:w="725" w:type="dxa"/>
            <w:vAlign w:val="center"/>
          </w:tcPr>
          <w:p w14:paraId="58E0EFA2" w14:textId="77777777" w:rsidR="00B443C8" w:rsidRDefault="00B63E27">
            <w:pPr>
              <w:spacing w:line="240" w:lineRule="auto"/>
              <w:jc w:val="center"/>
              <w:rPr>
                <w:sz w:val="22"/>
                <w:szCs w:val="22"/>
              </w:rPr>
            </w:pPr>
            <w:r>
              <w:rPr>
                <w:rFonts w:hint="eastAsia"/>
                <w:sz w:val="22"/>
                <w:szCs w:val="22"/>
              </w:rPr>
              <w:t>9</w:t>
            </w:r>
          </w:p>
        </w:tc>
        <w:tc>
          <w:tcPr>
            <w:tcW w:w="2433" w:type="dxa"/>
            <w:vAlign w:val="center"/>
          </w:tcPr>
          <w:p w14:paraId="4855F7E3" w14:textId="77777777" w:rsidR="00B443C8" w:rsidRDefault="00B63E27">
            <w:pPr>
              <w:wordWrap w:val="0"/>
              <w:topLinePunct/>
              <w:spacing w:line="240" w:lineRule="auto"/>
              <w:rPr>
                <w:sz w:val="22"/>
                <w:szCs w:val="22"/>
              </w:rPr>
            </w:pPr>
            <w:r>
              <w:rPr>
                <w:rFonts w:hint="eastAsia"/>
                <w:sz w:val="22"/>
                <w:szCs w:val="22"/>
              </w:rPr>
              <w:t>法律、行政法规规定的其他条件</w:t>
            </w:r>
          </w:p>
        </w:tc>
        <w:tc>
          <w:tcPr>
            <w:tcW w:w="5364" w:type="dxa"/>
            <w:vAlign w:val="center"/>
          </w:tcPr>
          <w:p w14:paraId="251397BB" w14:textId="77777777" w:rsidR="00B443C8" w:rsidRDefault="00B63E27">
            <w:pPr>
              <w:wordWrap w:val="0"/>
              <w:topLinePunct/>
              <w:spacing w:line="240" w:lineRule="auto"/>
              <w:rPr>
                <w:sz w:val="22"/>
                <w:szCs w:val="22"/>
              </w:rPr>
            </w:pPr>
            <w:r>
              <w:rPr>
                <w:rFonts w:hint="eastAsia"/>
                <w:sz w:val="22"/>
                <w:szCs w:val="22"/>
              </w:rPr>
              <w:t>采购人对法律、行政法规规定的其他条件无其他特殊要求，投标人可不提供证明材料。</w:t>
            </w:r>
            <w:r>
              <w:rPr>
                <w:sz w:val="22"/>
                <w:szCs w:val="22"/>
              </w:rPr>
              <w:t>【说明：投标人无须提供证明材料，上传空白页即可，不对本项上传的材料作资格审查】</w:t>
            </w:r>
          </w:p>
        </w:tc>
      </w:tr>
      <w:tr w:rsidR="00B443C8" w14:paraId="6C1E9D9E" w14:textId="77777777">
        <w:tc>
          <w:tcPr>
            <w:tcW w:w="725" w:type="dxa"/>
            <w:vAlign w:val="center"/>
          </w:tcPr>
          <w:p w14:paraId="45D1D169" w14:textId="77777777" w:rsidR="00B443C8" w:rsidRDefault="00B63E27">
            <w:pPr>
              <w:spacing w:line="240" w:lineRule="auto"/>
              <w:jc w:val="center"/>
              <w:rPr>
                <w:sz w:val="22"/>
                <w:szCs w:val="22"/>
              </w:rPr>
            </w:pPr>
            <w:r>
              <w:rPr>
                <w:rFonts w:hint="eastAsia"/>
                <w:sz w:val="22"/>
                <w:szCs w:val="22"/>
              </w:rPr>
              <w:t>10</w:t>
            </w:r>
          </w:p>
        </w:tc>
        <w:tc>
          <w:tcPr>
            <w:tcW w:w="2433" w:type="dxa"/>
            <w:vAlign w:val="center"/>
          </w:tcPr>
          <w:p w14:paraId="1D5B95DE" w14:textId="77777777" w:rsidR="00B443C8" w:rsidRDefault="00B63E27">
            <w:pPr>
              <w:wordWrap w:val="0"/>
              <w:topLinePunct/>
              <w:spacing w:line="240" w:lineRule="auto"/>
              <w:rPr>
                <w:sz w:val="22"/>
                <w:szCs w:val="22"/>
              </w:rPr>
            </w:pPr>
            <w:r>
              <w:rPr>
                <w:rFonts w:hint="eastAsia"/>
                <w:sz w:val="22"/>
                <w:szCs w:val="22"/>
              </w:rPr>
              <w:t>不属于国家相关法律法规规定的其他禁止参加投标的情形</w:t>
            </w:r>
          </w:p>
        </w:tc>
        <w:tc>
          <w:tcPr>
            <w:tcW w:w="5364" w:type="dxa"/>
            <w:vAlign w:val="center"/>
          </w:tcPr>
          <w:p w14:paraId="5D912EA1" w14:textId="77777777" w:rsidR="00B443C8" w:rsidRDefault="00B63E27">
            <w:pPr>
              <w:wordWrap w:val="0"/>
              <w:topLinePunct/>
              <w:spacing w:line="240" w:lineRule="auto"/>
              <w:rPr>
                <w:sz w:val="22"/>
                <w:szCs w:val="22"/>
              </w:rPr>
            </w:pPr>
            <w:r>
              <w:rPr>
                <w:sz w:val="22"/>
                <w:szCs w:val="22"/>
              </w:rPr>
              <w:t>1、根据招标文件的要求不属于禁止参加投标或投标无效的供应商；</w:t>
            </w:r>
          </w:p>
          <w:p w14:paraId="25B6AD2F" w14:textId="77777777" w:rsidR="00B443C8" w:rsidRDefault="00B63E27">
            <w:pPr>
              <w:wordWrap w:val="0"/>
              <w:topLinePunct/>
              <w:spacing w:line="240" w:lineRule="auto"/>
              <w:rPr>
                <w:sz w:val="22"/>
                <w:szCs w:val="22"/>
              </w:rPr>
            </w:pPr>
            <w:r>
              <w:rPr>
                <w:sz w:val="22"/>
                <w:szCs w:val="22"/>
              </w:rPr>
              <w:t>2、资格审查小组未发现或者未知晓投标人存在属于国家相关法律法规规定的禁止参加投标或投标无效的供应商。【说明：投标人无须提供证明材料，上传空白页即可，不对本项上传的材料作资格审查】</w:t>
            </w:r>
          </w:p>
        </w:tc>
      </w:tr>
    </w:tbl>
    <w:p w14:paraId="6D91A36B" w14:textId="77777777" w:rsidR="00B443C8" w:rsidRDefault="00B63E27">
      <w:pPr>
        <w:wordWrap w:val="0"/>
        <w:topLinePunct/>
        <w:rPr>
          <w:b/>
          <w:bCs/>
        </w:rPr>
      </w:pPr>
      <w:r>
        <w:rPr>
          <w:rFonts w:hint="eastAsia"/>
          <w:b/>
          <w:bCs/>
        </w:rPr>
        <w:t>2、供应</w:t>
      </w:r>
      <w:proofErr w:type="gramStart"/>
      <w:r>
        <w:rPr>
          <w:rFonts w:hint="eastAsia"/>
          <w:b/>
          <w:bCs/>
        </w:rPr>
        <w:t>商特殊</w:t>
      </w:r>
      <w:proofErr w:type="gramEnd"/>
      <w:r>
        <w:rPr>
          <w:rFonts w:hint="eastAsia"/>
          <w:b/>
          <w:bCs/>
        </w:rPr>
        <w:t>资格要求</w:t>
      </w:r>
    </w:p>
    <w:p w14:paraId="073724CE" w14:textId="77777777" w:rsidR="00B443C8" w:rsidRDefault="00B63E27">
      <w:pPr>
        <w:pStyle w:val="2"/>
        <w:rPr>
          <w:rFonts w:cs="宋体"/>
          <w:b w:val="0"/>
          <w:bCs w:val="0"/>
          <w:sz w:val="22"/>
          <w:szCs w:val="22"/>
        </w:rPr>
      </w:pPr>
      <w:r>
        <w:rPr>
          <w:rFonts w:cs="宋体" w:hint="eastAsia"/>
          <w:b w:val="0"/>
          <w:bCs w:val="0"/>
          <w:sz w:val="22"/>
          <w:szCs w:val="22"/>
        </w:rPr>
        <w:t>具有经年审过的印刷经营许可证（经营范围：其他印刷品印刷）</w:t>
      </w:r>
    </w:p>
    <w:p w14:paraId="698B99B9" w14:textId="77777777" w:rsidR="00B443C8" w:rsidRDefault="00B63E27">
      <w:pPr>
        <w:pStyle w:val="2"/>
      </w:pPr>
      <w:r>
        <w:rPr>
          <w:rFonts w:hint="eastAsia"/>
        </w:rPr>
        <w:t>二、投标人特殊资格要求（如有）</w:t>
      </w:r>
    </w:p>
    <w:p w14:paraId="2B953276" w14:textId="77777777" w:rsidR="00B443C8" w:rsidRDefault="00B63E27">
      <w:pPr>
        <w:pStyle w:val="2"/>
        <w:rPr>
          <w:rFonts w:cs="宋体"/>
          <w:b w:val="0"/>
          <w:bCs w:val="0"/>
          <w:sz w:val="22"/>
          <w:szCs w:val="22"/>
        </w:rPr>
      </w:pPr>
      <w:r>
        <w:rPr>
          <w:rFonts w:cs="宋体" w:hint="eastAsia"/>
          <w:b w:val="0"/>
          <w:bCs w:val="0"/>
          <w:sz w:val="22"/>
          <w:szCs w:val="22"/>
        </w:rPr>
        <w:t>具有经年审过的印刷经营许可证（经营范围：其他印刷品印刷）</w:t>
      </w:r>
    </w:p>
    <w:p w14:paraId="15BDB40F" w14:textId="77777777" w:rsidR="00B443C8" w:rsidRDefault="00B63E27">
      <w:pPr>
        <w:pStyle w:val="2"/>
      </w:pPr>
      <w:r>
        <w:rPr>
          <w:rFonts w:hint="eastAsia"/>
        </w:rPr>
        <w:t>三、主要技术要求与标准</w:t>
      </w:r>
    </w:p>
    <w:p w14:paraId="29B15919" w14:textId="77777777" w:rsidR="00B443C8" w:rsidRDefault="00B63E27">
      <w:pPr>
        <w:pStyle w:val="null3"/>
        <w:spacing w:line="360" w:lineRule="auto"/>
        <w:ind w:firstLine="480"/>
        <w:jc w:val="both"/>
        <w:rPr>
          <w:rFonts w:hint="default"/>
        </w:rPr>
      </w:pPr>
      <w:r>
        <w:rPr>
          <w:rFonts w:ascii="宋体" w:eastAsia="宋体" w:hAnsi="宋体" w:cs="宋体"/>
          <w:sz w:val="24"/>
        </w:rPr>
        <w:t>1.用纸规范，折叠标准，无错版、无遗漏现象，格式完全符合规范。</w:t>
      </w:r>
    </w:p>
    <w:p w14:paraId="13B3F006" w14:textId="77777777" w:rsidR="00B443C8" w:rsidRDefault="00B63E27">
      <w:pPr>
        <w:pStyle w:val="null3"/>
        <w:spacing w:line="360" w:lineRule="auto"/>
        <w:ind w:firstLine="480"/>
        <w:jc w:val="both"/>
        <w:rPr>
          <w:rFonts w:hint="default"/>
        </w:rPr>
      </w:pPr>
      <w:r>
        <w:rPr>
          <w:rFonts w:ascii="宋体" w:eastAsia="宋体" w:hAnsi="宋体" w:cs="宋体"/>
          <w:sz w:val="24"/>
        </w:rPr>
        <w:t>2.印刷版面清晰，墨色纯正，浓淡适宜，无脏、无皱、无透色。</w:t>
      </w:r>
    </w:p>
    <w:p w14:paraId="790BC4C8" w14:textId="77777777" w:rsidR="00B443C8" w:rsidRDefault="00B63E27">
      <w:pPr>
        <w:pStyle w:val="null3"/>
        <w:spacing w:line="360" w:lineRule="auto"/>
        <w:ind w:firstLine="480"/>
        <w:jc w:val="both"/>
        <w:rPr>
          <w:rFonts w:hint="default"/>
        </w:rPr>
      </w:pPr>
      <w:r>
        <w:rPr>
          <w:rFonts w:ascii="宋体" w:eastAsia="宋体" w:hAnsi="宋体" w:cs="宋体"/>
          <w:sz w:val="24"/>
        </w:rPr>
        <w:lastRenderedPageBreak/>
        <w:t>3.装订整齐，牢固，切口整齐一致，尺寸符合标准，数量准确。</w:t>
      </w:r>
    </w:p>
    <w:p w14:paraId="53892C1C" w14:textId="77777777" w:rsidR="00B443C8" w:rsidRDefault="00B63E27">
      <w:pPr>
        <w:pStyle w:val="null3"/>
        <w:spacing w:line="360" w:lineRule="auto"/>
        <w:ind w:firstLine="480"/>
        <w:jc w:val="both"/>
        <w:rPr>
          <w:rFonts w:hint="default"/>
        </w:rPr>
      </w:pPr>
      <w:r>
        <w:rPr>
          <w:rFonts w:ascii="宋体" w:eastAsia="宋体" w:hAnsi="宋体" w:cs="宋体"/>
          <w:sz w:val="24"/>
        </w:rPr>
        <w:t>4.无掉字，断划，无倒印、错印、无白页、无缺页。</w:t>
      </w:r>
    </w:p>
    <w:p w14:paraId="506E06F6" w14:textId="77777777" w:rsidR="00B443C8" w:rsidRDefault="00B63E27">
      <w:pPr>
        <w:pStyle w:val="null3"/>
        <w:spacing w:line="360" w:lineRule="auto"/>
        <w:ind w:firstLine="480"/>
        <w:jc w:val="both"/>
        <w:rPr>
          <w:rFonts w:hint="default"/>
        </w:rPr>
      </w:pPr>
      <w:r>
        <w:rPr>
          <w:rFonts w:ascii="宋体" w:eastAsia="宋体" w:hAnsi="宋体" w:cs="宋体"/>
          <w:sz w:val="24"/>
        </w:rPr>
        <w:t>5.印张数字准确，码放整齐。</w:t>
      </w:r>
    </w:p>
    <w:p w14:paraId="280DEE93" w14:textId="77777777" w:rsidR="00B443C8" w:rsidRDefault="00B63E27">
      <w:pPr>
        <w:pStyle w:val="null3"/>
        <w:spacing w:line="360" w:lineRule="auto"/>
        <w:ind w:firstLine="480"/>
        <w:jc w:val="both"/>
        <w:rPr>
          <w:rFonts w:ascii="宋体" w:eastAsia="宋体" w:hAnsi="宋体" w:cs="宋体" w:hint="default"/>
          <w:sz w:val="24"/>
        </w:rPr>
      </w:pPr>
      <w:r>
        <w:rPr>
          <w:rFonts w:ascii="宋体" w:eastAsia="宋体" w:hAnsi="宋体" w:cs="宋体"/>
          <w:sz w:val="24"/>
        </w:rPr>
        <w:t>6.如需补差产品数量，成交供应商在24小时内送至采购人指定接收处。</w:t>
      </w:r>
    </w:p>
    <w:p w14:paraId="398643C3" w14:textId="77777777" w:rsidR="00B443C8" w:rsidRDefault="00B63E27">
      <w:pPr>
        <w:pStyle w:val="null3"/>
        <w:spacing w:line="360" w:lineRule="auto"/>
        <w:ind w:firstLine="480"/>
        <w:jc w:val="both"/>
        <w:rPr>
          <w:rFonts w:ascii="宋体" w:eastAsia="宋体" w:hAnsi="宋体" w:cs="宋体" w:hint="default"/>
          <w:sz w:val="24"/>
        </w:rPr>
      </w:pPr>
      <w:r>
        <w:rPr>
          <w:rFonts w:ascii="宋体" w:eastAsia="宋体" w:hAnsi="宋体" w:cs="宋体"/>
          <w:sz w:val="24"/>
        </w:rPr>
        <w:t>7.若产品出现质量问题，必须按时包退包换。</w:t>
      </w:r>
    </w:p>
    <w:p w14:paraId="6EE258D1" w14:textId="77777777" w:rsidR="00B443C8" w:rsidRDefault="00B63E27">
      <w:pPr>
        <w:pStyle w:val="2"/>
      </w:pPr>
      <w:r>
        <w:rPr>
          <w:rFonts w:hint="eastAsia"/>
        </w:rPr>
        <w:t>四、主要品目信息的标的参数</w:t>
      </w:r>
    </w:p>
    <w:tbl>
      <w:tblPr>
        <w:tblStyle w:val="a7"/>
        <w:tblW w:w="0" w:type="auto"/>
        <w:tblLook w:val="04A0" w:firstRow="1" w:lastRow="0" w:firstColumn="1" w:lastColumn="0" w:noHBand="0" w:noVBand="1"/>
      </w:tblPr>
      <w:tblGrid>
        <w:gridCol w:w="683"/>
        <w:gridCol w:w="1413"/>
        <w:gridCol w:w="6200"/>
      </w:tblGrid>
      <w:tr w:rsidR="00B443C8" w14:paraId="375D977E" w14:textId="77777777">
        <w:tc>
          <w:tcPr>
            <w:tcW w:w="692" w:type="dxa"/>
            <w:shd w:val="clear" w:color="auto" w:fill="auto"/>
            <w:vAlign w:val="center"/>
          </w:tcPr>
          <w:p w14:paraId="7C7646FA" w14:textId="77777777" w:rsidR="00B443C8" w:rsidRDefault="00B63E27">
            <w:pPr>
              <w:pStyle w:val="a8"/>
              <w:ind w:firstLineChars="0" w:firstLine="0"/>
              <w:jc w:val="center"/>
              <w:rPr>
                <w:sz w:val="22"/>
                <w:szCs w:val="22"/>
              </w:rPr>
            </w:pPr>
            <w:r>
              <w:rPr>
                <w:rFonts w:hint="eastAsia"/>
                <w:sz w:val="22"/>
                <w:szCs w:val="22"/>
              </w:rPr>
              <w:t>序号</w:t>
            </w:r>
          </w:p>
        </w:tc>
        <w:tc>
          <w:tcPr>
            <w:tcW w:w="1433" w:type="dxa"/>
            <w:shd w:val="clear" w:color="auto" w:fill="auto"/>
            <w:vAlign w:val="center"/>
          </w:tcPr>
          <w:p w14:paraId="608DEB2A" w14:textId="77777777" w:rsidR="00B443C8" w:rsidRDefault="00B63E27">
            <w:pPr>
              <w:pStyle w:val="a8"/>
              <w:ind w:firstLineChars="0" w:firstLine="0"/>
              <w:jc w:val="center"/>
              <w:rPr>
                <w:sz w:val="22"/>
                <w:szCs w:val="22"/>
              </w:rPr>
            </w:pPr>
            <w:r>
              <w:rPr>
                <w:rFonts w:hint="eastAsia"/>
                <w:sz w:val="22"/>
                <w:szCs w:val="22"/>
              </w:rPr>
              <w:t>拟采购清单</w:t>
            </w:r>
          </w:p>
        </w:tc>
        <w:tc>
          <w:tcPr>
            <w:tcW w:w="6397" w:type="dxa"/>
          </w:tcPr>
          <w:p w14:paraId="3F839E52" w14:textId="77777777" w:rsidR="00B443C8" w:rsidRDefault="00B63E27">
            <w:pPr>
              <w:pStyle w:val="a8"/>
              <w:ind w:firstLineChars="0" w:firstLine="0"/>
              <w:jc w:val="center"/>
              <w:rPr>
                <w:sz w:val="22"/>
                <w:szCs w:val="22"/>
              </w:rPr>
            </w:pPr>
            <w:r>
              <w:rPr>
                <w:rFonts w:hint="eastAsia"/>
                <w:sz w:val="22"/>
                <w:szCs w:val="22"/>
              </w:rPr>
              <w:t>主要技术指标</w:t>
            </w:r>
          </w:p>
        </w:tc>
      </w:tr>
      <w:tr w:rsidR="00B443C8" w14:paraId="0CAC9E51" w14:textId="77777777">
        <w:tc>
          <w:tcPr>
            <w:tcW w:w="692" w:type="dxa"/>
            <w:shd w:val="clear" w:color="auto" w:fill="auto"/>
            <w:vAlign w:val="center"/>
          </w:tcPr>
          <w:p w14:paraId="1C897F3D" w14:textId="77777777" w:rsidR="00B443C8" w:rsidRDefault="00B63E27">
            <w:pPr>
              <w:pStyle w:val="a8"/>
              <w:ind w:firstLineChars="0" w:firstLine="0"/>
              <w:jc w:val="center"/>
              <w:rPr>
                <w:sz w:val="22"/>
                <w:szCs w:val="22"/>
              </w:rPr>
            </w:pPr>
            <w:r>
              <w:rPr>
                <w:rFonts w:hint="eastAsia"/>
                <w:sz w:val="22"/>
                <w:szCs w:val="22"/>
              </w:rPr>
              <w:t>1</w:t>
            </w:r>
          </w:p>
        </w:tc>
        <w:tc>
          <w:tcPr>
            <w:tcW w:w="1433" w:type="dxa"/>
            <w:shd w:val="clear" w:color="auto" w:fill="auto"/>
            <w:vAlign w:val="center"/>
          </w:tcPr>
          <w:p w14:paraId="61E2FF0E" w14:textId="7D190A70" w:rsidR="00B443C8" w:rsidRDefault="00B63E27">
            <w:pPr>
              <w:pStyle w:val="a8"/>
              <w:spacing w:line="240" w:lineRule="auto"/>
              <w:ind w:firstLineChars="0" w:firstLine="0"/>
              <w:jc w:val="center"/>
              <w:rPr>
                <w:sz w:val="22"/>
                <w:szCs w:val="22"/>
              </w:rPr>
            </w:pPr>
            <w:r w:rsidRPr="00636575">
              <w:rPr>
                <w:rFonts w:hint="eastAsia"/>
                <w:sz w:val="22"/>
                <w:szCs w:val="22"/>
              </w:rPr>
              <w:t>试卷印制及配套服务</w:t>
            </w:r>
            <w:r w:rsidR="00491726" w:rsidRPr="00636575">
              <w:rPr>
                <w:rFonts w:hint="eastAsia"/>
                <w:sz w:val="22"/>
                <w:szCs w:val="22"/>
              </w:rPr>
              <w:t>（主要指为西华大学教务处组织的各级各类考试所需的试卷（</w:t>
            </w:r>
            <w:proofErr w:type="gramStart"/>
            <w:r w:rsidR="00491726" w:rsidRPr="00636575">
              <w:rPr>
                <w:rFonts w:hint="eastAsia"/>
                <w:sz w:val="22"/>
                <w:szCs w:val="22"/>
              </w:rPr>
              <w:t>含题带卷</w:t>
            </w:r>
            <w:proofErr w:type="gramEnd"/>
            <w:r w:rsidR="00491726" w:rsidRPr="00636575">
              <w:rPr>
                <w:rFonts w:hint="eastAsia"/>
                <w:sz w:val="22"/>
                <w:szCs w:val="22"/>
              </w:rPr>
              <w:t>和独立的试题卷及答题卷）提供印制及相关的配套服务（包括但不限于装订、分包密封、运送及包装服务等））</w:t>
            </w:r>
          </w:p>
        </w:tc>
        <w:tc>
          <w:tcPr>
            <w:tcW w:w="6397" w:type="dxa"/>
          </w:tcPr>
          <w:p w14:paraId="2ABF3045" w14:textId="2CDBE8C4" w:rsidR="00491726" w:rsidRDefault="00491726">
            <w:pPr>
              <w:wordWrap w:val="0"/>
              <w:topLinePunct/>
              <w:spacing w:line="240" w:lineRule="auto"/>
              <w:ind w:firstLineChars="100" w:firstLine="220"/>
              <w:rPr>
                <w:sz w:val="22"/>
                <w:szCs w:val="22"/>
              </w:rPr>
            </w:pPr>
          </w:p>
          <w:p w14:paraId="5C5FA941" w14:textId="3E9F5851" w:rsidR="00B443C8" w:rsidRDefault="00B63E27">
            <w:pPr>
              <w:wordWrap w:val="0"/>
              <w:topLinePunct/>
              <w:spacing w:line="240" w:lineRule="auto"/>
              <w:ind w:firstLineChars="100" w:firstLine="220"/>
              <w:rPr>
                <w:sz w:val="22"/>
                <w:szCs w:val="22"/>
              </w:rPr>
            </w:pPr>
            <w:r>
              <w:rPr>
                <w:rFonts w:hint="eastAsia"/>
                <w:sz w:val="22"/>
                <w:szCs w:val="22"/>
              </w:rPr>
              <w:t>1.根据需求设计并制作试卷以及答卷。技术要求：纸张用≥80g双胶纸，单面印刷，正度8开：270mm×390mm。</w:t>
            </w:r>
          </w:p>
          <w:p w14:paraId="5CED1567" w14:textId="77777777" w:rsidR="00B443C8" w:rsidRDefault="00B63E27">
            <w:pPr>
              <w:wordWrap w:val="0"/>
              <w:topLinePunct/>
              <w:spacing w:line="240" w:lineRule="auto"/>
              <w:ind w:firstLine="440"/>
              <w:rPr>
                <w:sz w:val="22"/>
                <w:szCs w:val="22"/>
              </w:rPr>
            </w:pPr>
            <w:r>
              <w:rPr>
                <w:rFonts w:hint="eastAsia"/>
                <w:sz w:val="22"/>
                <w:szCs w:val="22"/>
              </w:rPr>
              <w:t>2.印制要求：教务处提供考试资料原稿，由投标人到教务处取走原稿并按教务处提供的清单参数印制成幅面连张试卷；其他资料按教务处考试中心要求印制。</w:t>
            </w:r>
          </w:p>
          <w:p w14:paraId="0E5AF4C0" w14:textId="77777777" w:rsidR="00B443C8" w:rsidRDefault="00B63E27">
            <w:pPr>
              <w:wordWrap w:val="0"/>
              <w:topLinePunct/>
              <w:spacing w:line="240" w:lineRule="auto"/>
              <w:ind w:firstLine="440"/>
              <w:rPr>
                <w:sz w:val="22"/>
                <w:szCs w:val="22"/>
              </w:rPr>
            </w:pPr>
            <w:r>
              <w:rPr>
                <w:rFonts w:hint="eastAsia"/>
                <w:sz w:val="22"/>
                <w:szCs w:val="22"/>
              </w:rPr>
              <w:t>3.质量要求：表面应清洁无脏污，印制内容应正确符合设计要求；无连页、错页、破页、多页、漏页；无缺印、多印、倒印、透印、切割装订不良等，标识正确；字体清晰易识别，线条清晰、完整；墨色均匀、浓淡适中；彩色印制套色无偏差、色彩不失真，图表清楚。</w:t>
            </w:r>
          </w:p>
          <w:p w14:paraId="526C258B" w14:textId="020BED67" w:rsidR="00B443C8" w:rsidRDefault="00B63E27">
            <w:pPr>
              <w:wordWrap w:val="0"/>
              <w:topLinePunct/>
              <w:spacing w:line="240" w:lineRule="auto"/>
              <w:ind w:firstLineChars="100" w:firstLine="220"/>
              <w:rPr>
                <w:sz w:val="22"/>
                <w:szCs w:val="22"/>
              </w:rPr>
            </w:pPr>
            <w:r>
              <w:rPr>
                <w:rFonts w:eastAsia="仿宋_GB2312" w:hint="eastAsia"/>
                <w:sz w:val="22"/>
                <w:szCs w:val="22"/>
              </w:rPr>
              <w:t>4</w:t>
            </w:r>
            <w:r>
              <w:rPr>
                <w:rFonts w:hint="eastAsia"/>
                <w:sz w:val="22"/>
                <w:szCs w:val="22"/>
              </w:rPr>
              <w:t>.装订要求：按指定的方式（统一制式，每份试卷单独装订并在左侧加2颗钉）进行加钉服务，每份通常为2至4页，个别可提供中缝折订。</w:t>
            </w:r>
          </w:p>
          <w:p w14:paraId="19E91D64" w14:textId="77777777" w:rsidR="00B443C8" w:rsidRDefault="00B63E27">
            <w:pPr>
              <w:wordWrap w:val="0"/>
              <w:topLinePunct/>
              <w:spacing w:line="240" w:lineRule="auto"/>
              <w:ind w:firstLine="440"/>
              <w:rPr>
                <w:sz w:val="22"/>
                <w:szCs w:val="22"/>
              </w:rPr>
            </w:pPr>
            <w:r>
              <w:rPr>
                <w:rFonts w:hint="eastAsia"/>
                <w:sz w:val="22"/>
                <w:szCs w:val="22"/>
              </w:rPr>
              <w:t>5.分包要求：根据提供的表单信息进行分包、密封和注释，即将考试资料按每个考场容量进行分包、加入《考场记录表》、《考场情况登记表》、《考场巡视检查表》和《课程考试考场监考组织流程》并进行密封，并在每个密封包上进行信息标示。每门课程试卷通常分为5-100包左右。</w:t>
            </w:r>
          </w:p>
          <w:p w14:paraId="1F193B47" w14:textId="679657CD" w:rsidR="00B443C8" w:rsidRDefault="00B63E27">
            <w:pPr>
              <w:wordWrap w:val="0"/>
              <w:topLinePunct/>
              <w:spacing w:line="240" w:lineRule="auto"/>
              <w:ind w:firstLine="440"/>
              <w:rPr>
                <w:sz w:val="22"/>
                <w:szCs w:val="22"/>
              </w:rPr>
            </w:pPr>
            <w:r>
              <w:rPr>
                <w:rFonts w:hint="eastAsia"/>
                <w:sz w:val="22"/>
                <w:szCs w:val="22"/>
              </w:rPr>
              <w:t>6.送货要求：由投标人送货到西华大学各校区</w:t>
            </w:r>
            <w:r w:rsidR="00636575">
              <w:rPr>
                <w:rFonts w:hint="eastAsia"/>
                <w:sz w:val="22"/>
                <w:szCs w:val="22"/>
              </w:rPr>
              <w:t>：</w:t>
            </w:r>
            <w:proofErr w:type="gramStart"/>
            <w:r>
              <w:rPr>
                <w:rFonts w:hint="eastAsia"/>
                <w:sz w:val="22"/>
                <w:szCs w:val="22"/>
              </w:rPr>
              <w:t>郫</w:t>
            </w:r>
            <w:proofErr w:type="gramEnd"/>
            <w:r>
              <w:rPr>
                <w:rFonts w:hint="eastAsia"/>
                <w:sz w:val="22"/>
                <w:szCs w:val="22"/>
              </w:rPr>
              <w:t>都校区：教务处考试中心(成都市郫都区红光镇西华大学行政楼104室)；宜宾校区：教务处办公室（宜宾市临港经济技术开发区大学城路三段1号西北大学宜宾校区行政楼302室）；彭州校区：</w:t>
            </w:r>
            <w:proofErr w:type="gramStart"/>
            <w:r>
              <w:rPr>
                <w:rFonts w:hint="eastAsia"/>
                <w:sz w:val="22"/>
                <w:szCs w:val="22"/>
              </w:rPr>
              <w:t>教学办</w:t>
            </w:r>
            <w:proofErr w:type="gramEnd"/>
            <w:r>
              <w:rPr>
                <w:rFonts w:hint="eastAsia"/>
                <w:sz w:val="22"/>
                <w:szCs w:val="22"/>
              </w:rPr>
              <w:t>3</w:t>
            </w:r>
            <w:r>
              <w:rPr>
                <w:sz w:val="22"/>
                <w:szCs w:val="22"/>
              </w:rPr>
              <w:t>-3</w:t>
            </w:r>
            <w:r>
              <w:rPr>
                <w:rFonts w:hint="eastAsia"/>
                <w:sz w:val="22"/>
                <w:szCs w:val="22"/>
              </w:rPr>
              <w:t>室（彭州市天彭镇南大街</w:t>
            </w:r>
            <w:r>
              <w:rPr>
                <w:sz w:val="22"/>
                <w:szCs w:val="22"/>
              </w:rPr>
              <w:t>276号</w:t>
            </w:r>
            <w:r>
              <w:rPr>
                <w:rFonts w:hint="eastAsia"/>
                <w:sz w:val="22"/>
                <w:szCs w:val="22"/>
              </w:rPr>
              <w:t>行政办公楼）；或各校区内其他指定地点。</w:t>
            </w:r>
          </w:p>
          <w:p w14:paraId="2603E43E" w14:textId="77777777" w:rsidR="00B443C8" w:rsidRDefault="00B63E27">
            <w:pPr>
              <w:wordWrap w:val="0"/>
              <w:topLinePunct/>
              <w:spacing w:line="240" w:lineRule="auto"/>
              <w:ind w:firstLine="440"/>
              <w:rPr>
                <w:sz w:val="22"/>
                <w:szCs w:val="22"/>
              </w:rPr>
            </w:pPr>
            <w:r>
              <w:rPr>
                <w:rFonts w:hint="eastAsia"/>
                <w:sz w:val="22"/>
                <w:szCs w:val="22"/>
              </w:rPr>
              <w:t>7.时间要求：根据教学的需要，须在印制需求的时间内完成印制任务。如有特殊印制要求或临时印制要求，必须在规定时间内按要求加班完成印制任务，采购人不再支付其它费用。</w:t>
            </w:r>
          </w:p>
          <w:p w14:paraId="7E57E301" w14:textId="77777777" w:rsidR="00B443C8" w:rsidRDefault="00B63E27">
            <w:pPr>
              <w:wordWrap w:val="0"/>
              <w:topLinePunct/>
              <w:spacing w:line="240" w:lineRule="auto"/>
              <w:ind w:firstLine="440"/>
              <w:rPr>
                <w:sz w:val="22"/>
                <w:szCs w:val="22"/>
              </w:rPr>
            </w:pPr>
            <w:r>
              <w:rPr>
                <w:rFonts w:hint="eastAsia"/>
                <w:sz w:val="22"/>
                <w:szCs w:val="22"/>
              </w:rPr>
              <w:t>8.试卷密封：采用≥100克黄牛皮纸密封包装。</w:t>
            </w:r>
          </w:p>
        </w:tc>
      </w:tr>
      <w:tr w:rsidR="00B443C8" w14:paraId="4202FF69" w14:textId="77777777">
        <w:tc>
          <w:tcPr>
            <w:tcW w:w="692" w:type="dxa"/>
            <w:shd w:val="clear" w:color="auto" w:fill="auto"/>
            <w:vAlign w:val="center"/>
          </w:tcPr>
          <w:p w14:paraId="55425421" w14:textId="77777777" w:rsidR="00B443C8" w:rsidRDefault="00B63E27">
            <w:pPr>
              <w:pStyle w:val="a8"/>
              <w:ind w:firstLineChars="0" w:firstLine="0"/>
              <w:jc w:val="center"/>
              <w:rPr>
                <w:sz w:val="22"/>
                <w:szCs w:val="22"/>
              </w:rPr>
            </w:pPr>
            <w:r>
              <w:rPr>
                <w:rFonts w:hint="eastAsia"/>
                <w:sz w:val="22"/>
                <w:szCs w:val="22"/>
              </w:rPr>
              <w:t>2</w:t>
            </w:r>
          </w:p>
        </w:tc>
        <w:tc>
          <w:tcPr>
            <w:tcW w:w="1433" w:type="dxa"/>
            <w:shd w:val="clear" w:color="auto" w:fill="auto"/>
            <w:vAlign w:val="center"/>
          </w:tcPr>
          <w:p w14:paraId="6CA2537F" w14:textId="5E652CB2" w:rsidR="00B443C8" w:rsidRDefault="00B63E27">
            <w:pPr>
              <w:pStyle w:val="a8"/>
              <w:spacing w:line="240" w:lineRule="auto"/>
              <w:ind w:firstLineChars="0" w:firstLine="0"/>
              <w:jc w:val="center"/>
              <w:rPr>
                <w:sz w:val="22"/>
                <w:szCs w:val="22"/>
              </w:rPr>
            </w:pPr>
            <w:r w:rsidRPr="00636575">
              <w:rPr>
                <w:rFonts w:hint="eastAsia"/>
                <w:sz w:val="22"/>
                <w:szCs w:val="22"/>
              </w:rPr>
              <w:t>答题卡等资料印制及配</w:t>
            </w:r>
            <w:r w:rsidRPr="00636575">
              <w:rPr>
                <w:rFonts w:hint="eastAsia"/>
                <w:sz w:val="22"/>
                <w:szCs w:val="22"/>
              </w:rPr>
              <w:lastRenderedPageBreak/>
              <w:t>套服务</w:t>
            </w:r>
            <w:r w:rsidR="00491726" w:rsidRPr="00636575">
              <w:rPr>
                <w:rFonts w:hint="eastAsia"/>
                <w:sz w:val="22"/>
                <w:szCs w:val="22"/>
              </w:rPr>
              <w:t>（主要指为西华大学教务处组织的各级各类考试、竞赛、论坛、会议等活动提供与之配套的印制、设计制作及相关配套服务）</w:t>
            </w:r>
          </w:p>
        </w:tc>
        <w:tc>
          <w:tcPr>
            <w:tcW w:w="6397" w:type="dxa"/>
          </w:tcPr>
          <w:p w14:paraId="2A6A235A" w14:textId="77777777" w:rsidR="00B443C8" w:rsidRDefault="00B63E27">
            <w:pPr>
              <w:wordWrap w:val="0"/>
              <w:topLinePunct/>
              <w:spacing w:line="240" w:lineRule="auto"/>
              <w:ind w:firstLine="440"/>
              <w:rPr>
                <w:sz w:val="22"/>
                <w:szCs w:val="22"/>
              </w:rPr>
            </w:pPr>
            <w:r>
              <w:rPr>
                <w:rFonts w:hint="eastAsia"/>
                <w:sz w:val="22"/>
                <w:szCs w:val="22"/>
              </w:rPr>
              <w:lastRenderedPageBreak/>
              <w:t>1.印制品外形、色彩、样式要求：产品外形、印制文字及图案在投标人获得成交资格后严格按照采购人要求制作。</w:t>
            </w:r>
          </w:p>
          <w:p w14:paraId="44DB030B" w14:textId="4644207E" w:rsidR="00B443C8" w:rsidRDefault="00B63E27">
            <w:pPr>
              <w:wordWrap w:val="0"/>
              <w:topLinePunct/>
              <w:spacing w:line="240" w:lineRule="auto"/>
              <w:ind w:firstLineChars="100" w:firstLine="220"/>
              <w:rPr>
                <w:sz w:val="22"/>
                <w:szCs w:val="22"/>
              </w:rPr>
            </w:pPr>
            <w:r>
              <w:rPr>
                <w:rFonts w:hint="eastAsia"/>
                <w:sz w:val="22"/>
                <w:szCs w:val="22"/>
              </w:rPr>
              <w:lastRenderedPageBreak/>
              <w:t>2.纸张用≥120克彩激纸，纸张规格A3：420mm×297mm，双面印刷。</w:t>
            </w:r>
          </w:p>
          <w:p w14:paraId="2110A48D" w14:textId="77777777" w:rsidR="00B443C8" w:rsidRDefault="00B63E27">
            <w:pPr>
              <w:wordWrap w:val="0"/>
              <w:topLinePunct/>
              <w:spacing w:line="240" w:lineRule="auto"/>
              <w:ind w:firstLine="440"/>
              <w:rPr>
                <w:sz w:val="22"/>
                <w:szCs w:val="22"/>
              </w:rPr>
            </w:pPr>
            <w:r>
              <w:rPr>
                <w:rFonts w:hint="eastAsia"/>
                <w:sz w:val="22"/>
                <w:szCs w:val="22"/>
              </w:rPr>
              <w:t>3.喷印类成品应做到真实、自然、协调，画面质保期内不褪色、字迹清晰、装订平整、无污渍、脏点、</w:t>
            </w:r>
            <w:proofErr w:type="gramStart"/>
            <w:r>
              <w:rPr>
                <w:rFonts w:hint="eastAsia"/>
                <w:sz w:val="22"/>
                <w:szCs w:val="22"/>
              </w:rPr>
              <w:t>糊版等</w:t>
            </w:r>
            <w:proofErr w:type="gramEnd"/>
            <w:r>
              <w:rPr>
                <w:rFonts w:hint="eastAsia"/>
                <w:sz w:val="22"/>
                <w:szCs w:val="22"/>
              </w:rPr>
              <w:t>现象。复膜粘结牢固、表面平整不模糊、光洁度好。分割尺寸准确，无明显卷曲。</w:t>
            </w:r>
          </w:p>
          <w:p w14:paraId="168569C0" w14:textId="3341A906" w:rsidR="00B443C8" w:rsidRDefault="00B63E27">
            <w:pPr>
              <w:wordWrap w:val="0"/>
              <w:topLinePunct/>
              <w:spacing w:line="240" w:lineRule="auto"/>
              <w:ind w:firstLineChars="100" w:firstLine="220"/>
              <w:rPr>
                <w:sz w:val="22"/>
                <w:szCs w:val="22"/>
              </w:rPr>
            </w:pPr>
            <w:r>
              <w:rPr>
                <w:rFonts w:hint="eastAsia"/>
                <w:sz w:val="22"/>
                <w:szCs w:val="22"/>
              </w:rPr>
              <w:t>4.考</w:t>
            </w:r>
            <w:proofErr w:type="gramStart"/>
            <w:r>
              <w:rPr>
                <w:rFonts w:hint="eastAsia"/>
                <w:sz w:val="22"/>
                <w:szCs w:val="22"/>
              </w:rPr>
              <w:t>务</w:t>
            </w:r>
            <w:proofErr w:type="gramEnd"/>
            <w:r>
              <w:rPr>
                <w:rFonts w:hint="eastAsia"/>
                <w:sz w:val="22"/>
                <w:szCs w:val="22"/>
              </w:rPr>
              <w:t>资料包含考试大纲、考试指南、考试日程表、考场规则、监考指南、评分细则和标准、复习题、讲义和手册等资料，以及涉及考试的相关法律、法规和政策等文件，考</w:t>
            </w:r>
            <w:proofErr w:type="gramStart"/>
            <w:r>
              <w:rPr>
                <w:rFonts w:hint="eastAsia"/>
                <w:sz w:val="22"/>
                <w:szCs w:val="22"/>
              </w:rPr>
              <w:t>务</w:t>
            </w:r>
            <w:proofErr w:type="gramEnd"/>
            <w:r>
              <w:rPr>
                <w:rFonts w:hint="eastAsia"/>
                <w:sz w:val="22"/>
                <w:szCs w:val="22"/>
              </w:rPr>
              <w:t>资料：纸张用≥80克双胶纸，双面黑白印刷，纸张规格210mm×285mm多种类。</w:t>
            </w:r>
          </w:p>
          <w:p w14:paraId="1736AAE4" w14:textId="78FE13A2" w:rsidR="00B443C8" w:rsidRDefault="00B63E27">
            <w:pPr>
              <w:wordWrap w:val="0"/>
              <w:topLinePunct/>
              <w:spacing w:line="240" w:lineRule="auto"/>
              <w:ind w:firstLineChars="100" w:firstLine="220"/>
              <w:rPr>
                <w:rFonts w:cs="宋体"/>
                <w:sz w:val="22"/>
                <w:szCs w:val="22"/>
              </w:rPr>
            </w:pPr>
            <w:r>
              <w:rPr>
                <w:rFonts w:cs="宋体" w:hint="eastAsia"/>
                <w:color w:val="000000" w:themeColor="text1"/>
                <w:sz w:val="22"/>
                <w:szCs w:val="22"/>
                <w:shd w:val="clear" w:color="auto" w:fill="FFFFFF"/>
              </w:rPr>
              <w:t>5.</w:t>
            </w:r>
            <w:r>
              <w:rPr>
                <w:rFonts w:cs="宋体" w:hint="eastAsia"/>
                <w:color w:val="000000" w:themeColor="text1"/>
                <w:sz w:val="22"/>
                <w:szCs w:val="22"/>
              </w:rPr>
              <w:t>草稿纸：纸张用≥80g双胶纸，不浸墨。纸张一角印制水印“西华大学考试草稿纸”、“西华大学草稿纸”、“西华大学考试专用草稿纸”或“西华考试草稿纸”字样，纸张另一对角印制“姓名：</w:t>
            </w:r>
            <w:r>
              <w:rPr>
                <w:rFonts w:cs="宋体" w:hint="eastAsia"/>
                <w:color w:val="000000" w:themeColor="text1"/>
                <w:sz w:val="22"/>
                <w:szCs w:val="22"/>
                <w:u w:val="single"/>
              </w:rPr>
              <w:t xml:space="preserve">     </w:t>
            </w:r>
            <w:r>
              <w:rPr>
                <w:rFonts w:cs="宋体" w:hint="eastAsia"/>
                <w:color w:val="000000" w:themeColor="text1"/>
                <w:sz w:val="22"/>
                <w:szCs w:val="22"/>
              </w:rPr>
              <w:t>准考证号：</w:t>
            </w:r>
            <w:r>
              <w:rPr>
                <w:rFonts w:cs="宋体" w:hint="eastAsia"/>
                <w:color w:val="000000" w:themeColor="text1"/>
                <w:sz w:val="22"/>
                <w:szCs w:val="22"/>
                <w:u w:val="single"/>
              </w:rPr>
              <w:t xml:space="preserve">           </w:t>
            </w:r>
            <w:r>
              <w:rPr>
                <w:rFonts w:cs="宋体" w:hint="eastAsia"/>
                <w:color w:val="000000" w:themeColor="text1"/>
                <w:sz w:val="22"/>
                <w:szCs w:val="22"/>
              </w:rPr>
              <w:t>”纸张规格是大16K（210</w:t>
            </w:r>
            <w:r>
              <w:rPr>
                <w:rFonts w:hint="eastAsia"/>
                <w:sz w:val="22"/>
                <w:szCs w:val="22"/>
              </w:rPr>
              <w:t>mm</w:t>
            </w:r>
            <w:r>
              <w:rPr>
                <w:rFonts w:cs="宋体" w:hint="eastAsia"/>
                <w:color w:val="000000" w:themeColor="text1"/>
                <w:sz w:val="22"/>
                <w:szCs w:val="22"/>
              </w:rPr>
              <w:t>×285</w:t>
            </w:r>
            <w:r>
              <w:rPr>
                <w:rFonts w:hint="eastAsia"/>
                <w:sz w:val="22"/>
                <w:szCs w:val="22"/>
              </w:rPr>
              <w:t>mm</w:t>
            </w:r>
            <w:r>
              <w:rPr>
                <w:rFonts w:cs="宋体" w:hint="eastAsia"/>
                <w:color w:val="000000" w:themeColor="text1"/>
                <w:sz w:val="22"/>
                <w:szCs w:val="22"/>
              </w:rPr>
              <w:t>）。</w:t>
            </w:r>
          </w:p>
          <w:p w14:paraId="2746B2E3" w14:textId="77777777" w:rsidR="00B443C8" w:rsidRDefault="00B63E27">
            <w:pPr>
              <w:wordWrap w:val="0"/>
              <w:topLinePunct/>
              <w:spacing w:line="240" w:lineRule="auto"/>
              <w:ind w:firstLine="440"/>
              <w:rPr>
                <w:sz w:val="22"/>
                <w:szCs w:val="22"/>
              </w:rPr>
            </w:pPr>
            <w:r>
              <w:rPr>
                <w:rFonts w:hint="eastAsia"/>
                <w:sz w:val="22"/>
                <w:szCs w:val="22"/>
              </w:rPr>
              <w:t>6.印制方式：根据采购人需求选择合适的印制方式，如胶印、丝网印制、数码印制等。</w:t>
            </w:r>
          </w:p>
          <w:p w14:paraId="5E4981EF" w14:textId="77777777" w:rsidR="00B443C8" w:rsidRDefault="00B63E27">
            <w:pPr>
              <w:wordWrap w:val="0"/>
              <w:topLinePunct/>
              <w:spacing w:line="240" w:lineRule="auto"/>
              <w:ind w:firstLine="440"/>
              <w:rPr>
                <w:sz w:val="22"/>
                <w:szCs w:val="22"/>
              </w:rPr>
            </w:pPr>
            <w:r>
              <w:rPr>
                <w:rFonts w:hint="eastAsia"/>
                <w:sz w:val="22"/>
                <w:szCs w:val="22"/>
              </w:rPr>
              <w:t>7.装订要求：按照采购人要求的装订方式（如平装、骑马钉、胶装等）和装订质量，确保印制资料的牢固度和美观性。</w:t>
            </w:r>
          </w:p>
          <w:p w14:paraId="450A9500" w14:textId="77777777" w:rsidR="00B443C8" w:rsidRDefault="00B63E27">
            <w:pPr>
              <w:wordWrap w:val="0"/>
              <w:topLinePunct/>
              <w:spacing w:line="240" w:lineRule="auto"/>
              <w:ind w:firstLine="440"/>
              <w:rPr>
                <w:sz w:val="22"/>
                <w:szCs w:val="22"/>
              </w:rPr>
            </w:pPr>
            <w:r>
              <w:rPr>
                <w:rFonts w:hint="eastAsia"/>
                <w:sz w:val="22"/>
                <w:szCs w:val="22"/>
              </w:rPr>
              <w:t>8.其他配套服务参照“试卷印制及配套服务”执行。</w:t>
            </w:r>
          </w:p>
        </w:tc>
      </w:tr>
      <w:tr w:rsidR="00B443C8" w14:paraId="71D76A8D" w14:textId="77777777">
        <w:tc>
          <w:tcPr>
            <w:tcW w:w="692" w:type="dxa"/>
            <w:shd w:val="clear" w:color="auto" w:fill="auto"/>
            <w:vAlign w:val="center"/>
          </w:tcPr>
          <w:p w14:paraId="080D33E4" w14:textId="77777777" w:rsidR="00B443C8" w:rsidRDefault="00B63E27">
            <w:pPr>
              <w:pStyle w:val="a8"/>
              <w:ind w:firstLineChars="0" w:firstLine="0"/>
              <w:jc w:val="center"/>
              <w:rPr>
                <w:sz w:val="22"/>
                <w:szCs w:val="22"/>
              </w:rPr>
            </w:pPr>
            <w:r>
              <w:rPr>
                <w:rFonts w:hint="eastAsia"/>
                <w:sz w:val="22"/>
                <w:szCs w:val="22"/>
              </w:rPr>
              <w:lastRenderedPageBreak/>
              <w:t>3</w:t>
            </w:r>
          </w:p>
        </w:tc>
        <w:tc>
          <w:tcPr>
            <w:tcW w:w="1433" w:type="dxa"/>
            <w:shd w:val="clear" w:color="auto" w:fill="auto"/>
            <w:vAlign w:val="center"/>
          </w:tcPr>
          <w:p w14:paraId="7E5CA1A0" w14:textId="35BB55D8" w:rsidR="00491726" w:rsidRPr="00636575" w:rsidRDefault="00B63E27" w:rsidP="00491726">
            <w:pPr>
              <w:wordWrap w:val="0"/>
              <w:topLinePunct/>
              <w:spacing w:line="240" w:lineRule="auto"/>
              <w:ind w:firstLine="440"/>
              <w:rPr>
                <w:sz w:val="22"/>
                <w:szCs w:val="22"/>
              </w:rPr>
            </w:pPr>
            <w:proofErr w:type="gramStart"/>
            <w:r w:rsidRPr="00636575">
              <w:rPr>
                <w:rFonts w:hint="eastAsia"/>
                <w:sz w:val="22"/>
                <w:szCs w:val="22"/>
              </w:rPr>
              <w:t>考试证</w:t>
            </w:r>
            <w:proofErr w:type="gramEnd"/>
            <w:r w:rsidRPr="00636575">
              <w:rPr>
                <w:rFonts w:hint="eastAsia"/>
                <w:sz w:val="22"/>
                <w:szCs w:val="22"/>
              </w:rPr>
              <w:t>印刷</w:t>
            </w:r>
            <w:r w:rsidR="00491726" w:rsidRPr="00636575">
              <w:rPr>
                <w:rFonts w:hint="eastAsia"/>
                <w:sz w:val="22"/>
                <w:szCs w:val="22"/>
              </w:rPr>
              <w:t>（</w:t>
            </w:r>
            <w:proofErr w:type="gramStart"/>
            <w:r w:rsidR="00AE43DA" w:rsidRPr="00636575">
              <w:rPr>
                <w:rFonts w:hint="eastAsia"/>
                <w:sz w:val="22"/>
                <w:szCs w:val="22"/>
              </w:rPr>
              <w:t>考试证</w:t>
            </w:r>
            <w:proofErr w:type="gramEnd"/>
            <w:r w:rsidR="00AE43DA" w:rsidRPr="00636575">
              <w:rPr>
                <w:rFonts w:hint="eastAsia"/>
                <w:sz w:val="22"/>
                <w:szCs w:val="22"/>
              </w:rPr>
              <w:t>作为考生在参加校内考试、竞赛或其他竞技活动时必备的身份证明，</w:t>
            </w:r>
            <w:proofErr w:type="gramStart"/>
            <w:r w:rsidR="00AE43DA" w:rsidRPr="00636575">
              <w:rPr>
                <w:rFonts w:hint="eastAsia"/>
                <w:sz w:val="22"/>
                <w:szCs w:val="22"/>
              </w:rPr>
              <w:t>考试证须</w:t>
            </w:r>
            <w:proofErr w:type="gramEnd"/>
            <w:r w:rsidR="00AE43DA" w:rsidRPr="00636575">
              <w:rPr>
                <w:rFonts w:hint="eastAsia"/>
                <w:sz w:val="22"/>
                <w:szCs w:val="22"/>
              </w:rPr>
              <w:t>具有内外防伪，信息加密、耐磨抗皱等特点，能存储考生学籍、照片等信息</w:t>
            </w:r>
            <w:r w:rsidR="00491726" w:rsidRPr="00636575">
              <w:rPr>
                <w:rFonts w:hint="eastAsia"/>
                <w:sz w:val="22"/>
                <w:szCs w:val="22"/>
              </w:rPr>
              <w:t>）</w:t>
            </w:r>
          </w:p>
          <w:p w14:paraId="7D8C7602" w14:textId="42B17C1F" w:rsidR="00B443C8" w:rsidRPr="00491726" w:rsidRDefault="00B443C8">
            <w:pPr>
              <w:pStyle w:val="a8"/>
              <w:spacing w:line="240" w:lineRule="auto"/>
              <w:ind w:firstLineChars="0" w:firstLine="0"/>
              <w:jc w:val="center"/>
              <w:rPr>
                <w:sz w:val="22"/>
                <w:szCs w:val="22"/>
              </w:rPr>
            </w:pPr>
          </w:p>
        </w:tc>
        <w:tc>
          <w:tcPr>
            <w:tcW w:w="6397" w:type="dxa"/>
          </w:tcPr>
          <w:p w14:paraId="3A62EACF" w14:textId="18CC8776" w:rsidR="00B443C8" w:rsidRDefault="00AE43DA">
            <w:pPr>
              <w:wordWrap w:val="0"/>
              <w:topLinePunct/>
              <w:spacing w:line="240" w:lineRule="auto"/>
              <w:ind w:firstLine="440"/>
              <w:rPr>
                <w:sz w:val="22"/>
                <w:szCs w:val="22"/>
              </w:rPr>
            </w:pPr>
            <w:r>
              <w:rPr>
                <w:sz w:val="22"/>
                <w:szCs w:val="22"/>
              </w:rPr>
              <w:t>1</w:t>
            </w:r>
            <w:r w:rsidR="00B63E27">
              <w:rPr>
                <w:rFonts w:hint="eastAsia"/>
                <w:sz w:val="22"/>
                <w:szCs w:val="22"/>
              </w:rPr>
              <w:t>.印制品外形、色彩、样式要求：产品外形、印制文字及图案在投标人获得成交资格后严格按照采购人要求制作。</w:t>
            </w:r>
          </w:p>
          <w:p w14:paraId="7FD6E335" w14:textId="69064620" w:rsidR="00B443C8" w:rsidRDefault="00AE43DA">
            <w:pPr>
              <w:wordWrap w:val="0"/>
              <w:topLinePunct/>
              <w:spacing w:line="240" w:lineRule="auto"/>
              <w:ind w:firstLineChars="100" w:firstLine="220"/>
              <w:rPr>
                <w:sz w:val="22"/>
                <w:szCs w:val="22"/>
              </w:rPr>
            </w:pPr>
            <w:r>
              <w:rPr>
                <w:sz w:val="22"/>
                <w:szCs w:val="22"/>
              </w:rPr>
              <w:t>2</w:t>
            </w:r>
            <w:r w:rsidR="00B63E27">
              <w:rPr>
                <w:rFonts w:hint="eastAsia"/>
                <w:sz w:val="22"/>
                <w:szCs w:val="22"/>
              </w:rPr>
              <w:t>.采用0.9mm的PVC卡，尺寸:85.6mm×54mm，含可擦写的13.56MHZ非接触式</w:t>
            </w:r>
            <w:r w:rsidRPr="00636575">
              <w:rPr>
                <w:rFonts w:hint="eastAsia"/>
                <w:sz w:val="22"/>
                <w:szCs w:val="22"/>
              </w:rPr>
              <w:t>射频</w:t>
            </w:r>
            <w:r w:rsidR="00B63E27" w:rsidRPr="00636575">
              <w:rPr>
                <w:rFonts w:hint="eastAsia"/>
                <w:sz w:val="22"/>
                <w:szCs w:val="22"/>
              </w:rPr>
              <w:t>卡（</w:t>
            </w:r>
            <w:r w:rsidR="00B63E27">
              <w:rPr>
                <w:rFonts w:hint="eastAsia"/>
                <w:sz w:val="22"/>
                <w:szCs w:val="22"/>
              </w:rPr>
              <w:t>NFC）</w:t>
            </w:r>
            <w:r>
              <w:rPr>
                <w:rFonts w:hint="eastAsia"/>
                <w:sz w:val="22"/>
                <w:szCs w:val="22"/>
              </w:rPr>
              <w:t>，卡片</w:t>
            </w:r>
            <w:r w:rsidR="00B63E27">
              <w:rPr>
                <w:rFonts w:hint="eastAsia"/>
                <w:sz w:val="22"/>
                <w:szCs w:val="22"/>
              </w:rPr>
              <w:t>标准:ISO14443A，容量不少于4k字节</w:t>
            </w:r>
            <w:r w:rsidR="00361A9B">
              <w:rPr>
                <w:rFonts w:hint="eastAsia"/>
                <w:sz w:val="22"/>
                <w:szCs w:val="22"/>
              </w:rPr>
              <w:t>，双面覆膜，</w:t>
            </w:r>
            <w:r>
              <w:rPr>
                <w:rFonts w:hint="eastAsia"/>
                <w:sz w:val="22"/>
                <w:szCs w:val="22"/>
              </w:rPr>
              <w:t>能</w:t>
            </w:r>
            <w:r w:rsidR="00B63E27">
              <w:rPr>
                <w:rFonts w:hint="eastAsia"/>
                <w:sz w:val="22"/>
                <w:szCs w:val="22"/>
              </w:rPr>
              <w:t>存储加密的考生信息</w:t>
            </w:r>
            <w:r>
              <w:rPr>
                <w:rFonts w:hint="eastAsia"/>
                <w:sz w:val="22"/>
                <w:szCs w:val="22"/>
              </w:rPr>
              <w:t>。</w:t>
            </w:r>
          </w:p>
        </w:tc>
      </w:tr>
      <w:tr w:rsidR="00B443C8" w14:paraId="212A9E48" w14:textId="77777777">
        <w:tc>
          <w:tcPr>
            <w:tcW w:w="692" w:type="dxa"/>
            <w:shd w:val="clear" w:color="auto" w:fill="auto"/>
            <w:vAlign w:val="center"/>
          </w:tcPr>
          <w:p w14:paraId="701F9EA0" w14:textId="77777777" w:rsidR="00B443C8" w:rsidRDefault="00B63E27">
            <w:pPr>
              <w:pStyle w:val="a8"/>
              <w:ind w:firstLineChars="0" w:firstLine="0"/>
              <w:jc w:val="center"/>
              <w:rPr>
                <w:sz w:val="22"/>
                <w:szCs w:val="22"/>
              </w:rPr>
            </w:pPr>
            <w:r>
              <w:rPr>
                <w:rFonts w:hint="eastAsia"/>
                <w:sz w:val="22"/>
                <w:szCs w:val="22"/>
              </w:rPr>
              <w:t>4</w:t>
            </w:r>
          </w:p>
        </w:tc>
        <w:tc>
          <w:tcPr>
            <w:tcW w:w="1433" w:type="dxa"/>
            <w:shd w:val="clear" w:color="auto" w:fill="auto"/>
            <w:vAlign w:val="center"/>
          </w:tcPr>
          <w:p w14:paraId="081566A0" w14:textId="3A42D642" w:rsidR="00B443C8" w:rsidRDefault="00B63E27">
            <w:pPr>
              <w:pStyle w:val="a8"/>
              <w:spacing w:line="240" w:lineRule="auto"/>
              <w:ind w:firstLineChars="0" w:firstLine="0"/>
              <w:jc w:val="center"/>
              <w:rPr>
                <w:sz w:val="22"/>
                <w:szCs w:val="22"/>
              </w:rPr>
            </w:pPr>
            <w:r>
              <w:rPr>
                <w:rFonts w:hint="eastAsia"/>
                <w:sz w:val="22"/>
                <w:szCs w:val="22"/>
              </w:rPr>
              <w:t>成绩单</w:t>
            </w:r>
            <w:r w:rsidR="00AE43DA" w:rsidRPr="00636575">
              <w:rPr>
                <w:rFonts w:hint="eastAsia"/>
                <w:sz w:val="22"/>
                <w:szCs w:val="22"/>
              </w:rPr>
              <w:t>（成绩单用于展示考生的成绩，可根据需求打印自</w:t>
            </w:r>
            <w:r w:rsidR="00AE43DA" w:rsidRPr="00636575">
              <w:rPr>
                <w:rFonts w:hint="eastAsia"/>
                <w:sz w:val="22"/>
                <w:szCs w:val="22"/>
              </w:rPr>
              <w:lastRenderedPageBreak/>
              <w:t>定义打印1门或多门课程的成绩）</w:t>
            </w:r>
          </w:p>
        </w:tc>
        <w:tc>
          <w:tcPr>
            <w:tcW w:w="6397" w:type="dxa"/>
          </w:tcPr>
          <w:p w14:paraId="380EBD66" w14:textId="77777777" w:rsidR="00B443C8" w:rsidRDefault="00B63E27">
            <w:pPr>
              <w:wordWrap w:val="0"/>
              <w:topLinePunct/>
              <w:spacing w:line="240" w:lineRule="auto"/>
              <w:ind w:firstLine="440"/>
              <w:rPr>
                <w:sz w:val="22"/>
                <w:szCs w:val="22"/>
              </w:rPr>
            </w:pPr>
            <w:r>
              <w:rPr>
                <w:rFonts w:hint="eastAsia"/>
                <w:sz w:val="22"/>
                <w:szCs w:val="22"/>
              </w:rPr>
              <w:lastRenderedPageBreak/>
              <w:t>1.印制品外形、色彩、样式要求：产品外形、印制文字及图案在投标人获得成交资格后严格按照采购人要求制作。</w:t>
            </w:r>
          </w:p>
          <w:p w14:paraId="2884D184" w14:textId="77777777" w:rsidR="00B443C8" w:rsidRDefault="00B63E27">
            <w:pPr>
              <w:wordWrap w:val="0"/>
              <w:topLinePunct/>
              <w:spacing w:line="240" w:lineRule="auto"/>
              <w:ind w:firstLine="440"/>
              <w:rPr>
                <w:sz w:val="22"/>
                <w:szCs w:val="22"/>
              </w:rPr>
            </w:pPr>
            <w:r>
              <w:rPr>
                <w:rFonts w:hint="eastAsia"/>
                <w:sz w:val="22"/>
                <w:szCs w:val="22"/>
              </w:rPr>
              <w:t>2.印制方式：根据采购人需求选择合适的印制方式，如胶印、丝网印制、数码印制等。</w:t>
            </w:r>
          </w:p>
          <w:p w14:paraId="0A66782B" w14:textId="77777777" w:rsidR="00B443C8" w:rsidRDefault="00B63E27">
            <w:pPr>
              <w:wordWrap w:val="0"/>
              <w:topLinePunct/>
              <w:spacing w:line="240" w:lineRule="auto"/>
              <w:ind w:firstLine="440"/>
              <w:rPr>
                <w:sz w:val="22"/>
                <w:szCs w:val="22"/>
              </w:rPr>
            </w:pPr>
            <w:r>
              <w:rPr>
                <w:rFonts w:hint="eastAsia"/>
                <w:sz w:val="22"/>
                <w:szCs w:val="22"/>
              </w:rPr>
              <w:t>3.装订要求：按照采购人要求的装订方式（如平装、骑马</w:t>
            </w:r>
            <w:r>
              <w:rPr>
                <w:rFonts w:hint="eastAsia"/>
                <w:sz w:val="22"/>
                <w:szCs w:val="22"/>
              </w:rPr>
              <w:lastRenderedPageBreak/>
              <w:t>钉、胶装等）和装订质量，确保印制资料的牢固度和美观性。</w:t>
            </w:r>
          </w:p>
          <w:p w14:paraId="181CBA7A" w14:textId="4E6FC965" w:rsidR="00B443C8" w:rsidRDefault="00B63E27">
            <w:pPr>
              <w:wordWrap w:val="0"/>
              <w:topLinePunct/>
              <w:spacing w:line="240" w:lineRule="auto"/>
              <w:ind w:firstLineChars="100" w:firstLine="220"/>
              <w:rPr>
                <w:sz w:val="22"/>
                <w:szCs w:val="22"/>
              </w:rPr>
            </w:pPr>
            <w:r>
              <w:rPr>
                <w:rFonts w:hint="eastAsia"/>
                <w:sz w:val="22"/>
                <w:szCs w:val="22"/>
              </w:rPr>
              <w:t>4.纸张用≥100克</w:t>
            </w:r>
            <w:proofErr w:type="gramStart"/>
            <w:r>
              <w:rPr>
                <w:rFonts w:hint="eastAsia"/>
                <w:sz w:val="22"/>
                <w:szCs w:val="22"/>
              </w:rPr>
              <w:t>证券纸含菊花</w:t>
            </w:r>
            <w:proofErr w:type="gramEnd"/>
            <w:r>
              <w:rPr>
                <w:rFonts w:hint="eastAsia"/>
                <w:sz w:val="22"/>
                <w:szCs w:val="22"/>
              </w:rPr>
              <w:t>底纹，纸张规格A4，单面印刷。</w:t>
            </w:r>
          </w:p>
        </w:tc>
      </w:tr>
      <w:tr w:rsidR="00B443C8" w14:paraId="4E493597" w14:textId="77777777">
        <w:tc>
          <w:tcPr>
            <w:tcW w:w="692" w:type="dxa"/>
            <w:shd w:val="clear" w:color="auto" w:fill="auto"/>
            <w:vAlign w:val="center"/>
          </w:tcPr>
          <w:p w14:paraId="7B070054" w14:textId="77777777" w:rsidR="00B443C8" w:rsidRDefault="00B63E27">
            <w:pPr>
              <w:pStyle w:val="a8"/>
              <w:ind w:firstLineChars="0" w:firstLine="0"/>
              <w:jc w:val="center"/>
              <w:rPr>
                <w:sz w:val="22"/>
                <w:szCs w:val="22"/>
              </w:rPr>
            </w:pPr>
            <w:r>
              <w:rPr>
                <w:rFonts w:hint="eastAsia"/>
                <w:sz w:val="22"/>
                <w:szCs w:val="22"/>
              </w:rPr>
              <w:t>5</w:t>
            </w:r>
          </w:p>
        </w:tc>
        <w:tc>
          <w:tcPr>
            <w:tcW w:w="1433" w:type="dxa"/>
            <w:shd w:val="clear" w:color="auto" w:fill="auto"/>
            <w:vAlign w:val="center"/>
          </w:tcPr>
          <w:p w14:paraId="56A47DFE" w14:textId="587098AF" w:rsidR="00B443C8" w:rsidRDefault="00B63E27">
            <w:pPr>
              <w:pStyle w:val="a8"/>
              <w:spacing w:line="240" w:lineRule="auto"/>
              <w:ind w:firstLineChars="0" w:firstLine="0"/>
              <w:jc w:val="center"/>
              <w:rPr>
                <w:sz w:val="22"/>
                <w:szCs w:val="22"/>
              </w:rPr>
            </w:pPr>
            <w:r w:rsidRPr="00636575">
              <w:rPr>
                <w:rFonts w:hint="eastAsia"/>
                <w:sz w:val="22"/>
                <w:szCs w:val="22"/>
              </w:rPr>
              <w:t>试卷袋及</w:t>
            </w:r>
            <w:proofErr w:type="gramStart"/>
            <w:r w:rsidRPr="00636575">
              <w:rPr>
                <w:rFonts w:hint="eastAsia"/>
                <w:sz w:val="22"/>
                <w:szCs w:val="22"/>
              </w:rPr>
              <w:t>答题卡袋制作</w:t>
            </w:r>
            <w:proofErr w:type="gramEnd"/>
            <w:r w:rsidR="00AE43DA" w:rsidRPr="00636575">
              <w:rPr>
                <w:rFonts w:hint="eastAsia"/>
                <w:sz w:val="22"/>
                <w:szCs w:val="22"/>
              </w:rPr>
              <w:t>（试卷袋和答题</w:t>
            </w:r>
            <w:proofErr w:type="gramStart"/>
            <w:r w:rsidR="00AE43DA" w:rsidRPr="00636575">
              <w:rPr>
                <w:rFonts w:hint="eastAsia"/>
                <w:sz w:val="22"/>
                <w:szCs w:val="22"/>
              </w:rPr>
              <w:t>卡袋用于</w:t>
            </w:r>
            <w:proofErr w:type="gramEnd"/>
            <w:r w:rsidR="00AE43DA" w:rsidRPr="00636575">
              <w:rPr>
                <w:rFonts w:hint="eastAsia"/>
                <w:sz w:val="22"/>
                <w:szCs w:val="22"/>
              </w:rPr>
              <w:t>封装试卷、答卷、</w:t>
            </w:r>
            <w:r w:rsidR="00A4661A" w:rsidRPr="00636575">
              <w:rPr>
                <w:rFonts w:hint="eastAsia"/>
                <w:sz w:val="22"/>
                <w:szCs w:val="22"/>
              </w:rPr>
              <w:t>答题卡等</w:t>
            </w:r>
            <w:r w:rsidR="00AE43DA" w:rsidRPr="00636575">
              <w:rPr>
                <w:rFonts w:hint="eastAsia"/>
                <w:sz w:val="22"/>
                <w:szCs w:val="22"/>
              </w:rPr>
              <w:t>各类考试资料）</w:t>
            </w:r>
          </w:p>
        </w:tc>
        <w:tc>
          <w:tcPr>
            <w:tcW w:w="6397" w:type="dxa"/>
          </w:tcPr>
          <w:p w14:paraId="7F824D44" w14:textId="7D76B7A2" w:rsidR="00B443C8" w:rsidRDefault="00B63E27">
            <w:pPr>
              <w:wordWrap w:val="0"/>
              <w:topLinePunct/>
              <w:spacing w:line="240" w:lineRule="auto"/>
              <w:ind w:firstLineChars="100" w:firstLine="220"/>
              <w:rPr>
                <w:rFonts w:ascii="仿宋_GB2312" w:hAnsi="仿宋_GB2312" w:cs="仿宋_GB2312" w:hint="eastAsia"/>
                <w:color w:val="000000" w:themeColor="text1"/>
              </w:rPr>
            </w:pPr>
            <w:r>
              <w:rPr>
                <w:rFonts w:hint="eastAsia"/>
                <w:sz w:val="22"/>
                <w:szCs w:val="22"/>
              </w:rPr>
              <w:t>1.规格为235mm×340mm×50mm，采用≥100克黄牛皮纸。正面印标签区域，包括学校名称、学期、课程名称、考试日期、考试地点、试卷份数、监考教师、备注、考前资料、学院、专业、班级、主讲老师、归档材料、归档日期等信息，采用红色加字体。</w:t>
            </w:r>
          </w:p>
          <w:p w14:paraId="44DB1B4B" w14:textId="77777777" w:rsidR="00B443C8" w:rsidRDefault="00B63E27">
            <w:pPr>
              <w:wordWrap w:val="0"/>
              <w:topLinePunct/>
              <w:spacing w:line="240" w:lineRule="auto"/>
              <w:ind w:firstLine="440"/>
              <w:rPr>
                <w:sz w:val="22"/>
                <w:szCs w:val="22"/>
              </w:rPr>
            </w:pPr>
            <w:r>
              <w:rPr>
                <w:rFonts w:hint="eastAsia"/>
                <w:sz w:val="22"/>
                <w:szCs w:val="22"/>
              </w:rPr>
              <w:t>2.印制品外形、色彩、样式要求：产品外形、印制文字及图案在投标人获得成交资格后严格按照采购人要求制作。</w:t>
            </w:r>
          </w:p>
          <w:p w14:paraId="24B2F42C" w14:textId="77777777" w:rsidR="00B443C8" w:rsidRDefault="00B63E27">
            <w:pPr>
              <w:wordWrap w:val="0"/>
              <w:topLinePunct/>
              <w:spacing w:line="240" w:lineRule="auto"/>
              <w:ind w:firstLine="440"/>
              <w:rPr>
                <w:sz w:val="22"/>
                <w:szCs w:val="22"/>
              </w:rPr>
            </w:pPr>
            <w:r>
              <w:rPr>
                <w:rFonts w:hint="eastAsia"/>
                <w:sz w:val="22"/>
                <w:szCs w:val="22"/>
              </w:rPr>
              <w:t>3.印制方式：根据采购人需求选择合适的印制方式，如胶印、丝网印制、数码印制等。</w:t>
            </w:r>
          </w:p>
          <w:p w14:paraId="004E135B" w14:textId="77777777" w:rsidR="00B443C8" w:rsidRDefault="00B63E27">
            <w:pPr>
              <w:wordWrap w:val="0"/>
              <w:topLinePunct/>
              <w:spacing w:line="240" w:lineRule="auto"/>
              <w:ind w:firstLine="440"/>
              <w:rPr>
                <w:sz w:val="22"/>
                <w:szCs w:val="22"/>
              </w:rPr>
            </w:pPr>
            <w:r>
              <w:rPr>
                <w:rFonts w:hint="eastAsia"/>
                <w:sz w:val="22"/>
                <w:szCs w:val="22"/>
              </w:rPr>
              <w:t>4.装订要求：按照采购人要求的装订方式（如平装、骑马钉、胶装等）和装订质量，确保印制资料的牢固度和美观性。</w:t>
            </w:r>
          </w:p>
        </w:tc>
      </w:tr>
      <w:tr w:rsidR="00B443C8" w14:paraId="79305119" w14:textId="77777777">
        <w:tc>
          <w:tcPr>
            <w:tcW w:w="692" w:type="dxa"/>
            <w:shd w:val="clear" w:color="auto" w:fill="auto"/>
            <w:vAlign w:val="center"/>
          </w:tcPr>
          <w:p w14:paraId="6999D026" w14:textId="77777777" w:rsidR="00B443C8" w:rsidRDefault="00B63E27">
            <w:pPr>
              <w:pStyle w:val="a8"/>
              <w:ind w:firstLineChars="0" w:firstLine="0"/>
              <w:jc w:val="center"/>
              <w:rPr>
                <w:sz w:val="22"/>
                <w:szCs w:val="22"/>
              </w:rPr>
            </w:pPr>
            <w:r>
              <w:rPr>
                <w:rFonts w:hint="eastAsia"/>
                <w:sz w:val="22"/>
                <w:szCs w:val="22"/>
              </w:rPr>
              <w:t>6</w:t>
            </w:r>
          </w:p>
        </w:tc>
        <w:tc>
          <w:tcPr>
            <w:tcW w:w="1433" w:type="dxa"/>
            <w:shd w:val="clear" w:color="auto" w:fill="auto"/>
            <w:vAlign w:val="center"/>
          </w:tcPr>
          <w:p w14:paraId="4CD3386A" w14:textId="3228A316" w:rsidR="00B443C8" w:rsidRDefault="00B63E27" w:rsidP="00A4661A">
            <w:pPr>
              <w:wordWrap w:val="0"/>
              <w:topLinePunct/>
              <w:spacing w:line="240" w:lineRule="auto"/>
              <w:ind w:firstLine="440"/>
              <w:rPr>
                <w:sz w:val="22"/>
                <w:szCs w:val="22"/>
              </w:rPr>
            </w:pPr>
            <w:r w:rsidRPr="00636575">
              <w:rPr>
                <w:rFonts w:hint="eastAsia"/>
                <w:sz w:val="22"/>
                <w:szCs w:val="22"/>
              </w:rPr>
              <w:t>防伪密封条</w:t>
            </w:r>
            <w:r w:rsidR="00A4661A" w:rsidRPr="00636575">
              <w:rPr>
                <w:rFonts w:hint="eastAsia"/>
                <w:sz w:val="22"/>
                <w:szCs w:val="22"/>
              </w:rPr>
              <w:t>（主要指在校内考试、竞赛或其他竞技活动时，对须密封或二次密封的资料进行封存，防止在密封后对考试资料私下修改或更换）</w:t>
            </w:r>
          </w:p>
        </w:tc>
        <w:tc>
          <w:tcPr>
            <w:tcW w:w="6397" w:type="dxa"/>
          </w:tcPr>
          <w:p w14:paraId="45B7E870" w14:textId="52154817" w:rsidR="00B443C8" w:rsidRDefault="00A4661A">
            <w:pPr>
              <w:wordWrap w:val="0"/>
              <w:topLinePunct/>
              <w:spacing w:line="240" w:lineRule="auto"/>
              <w:ind w:firstLine="440"/>
              <w:rPr>
                <w:sz w:val="22"/>
                <w:szCs w:val="22"/>
              </w:rPr>
            </w:pPr>
            <w:r>
              <w:rPr>
                <w:sz w:val="22"/>
                <w:szCs w:val="22"/>
              </w:rPr>
              <w:t>1</w:t>
            </w:r>
            <w:r w:rsidR="00B63E27">
              <w:rPr>
                <w:rFonts w:hint="eastAsia"/>
                <w:sz w:val="22"/>
                <w:szCs w:val="22"/>
              </w:rPr>
              <w:t>.印制品外形、色彩、样式要求：产品外形、印制文字及图案在投标人获得成交资格后严格按照采购人要求制作。</w:t>
            </w:r>
          </w:p>
          <w:p w14:paraId="3B5CFBB0" w14:textId="66D94D71" w:rsidR="00B443C8" w:rsidRDefault="00A4661A">
            <w:pPr>
              <w:wordWrap w:val="0"/>
              <w:topLinePunct/>
              <w:spacing w:line="240" w:lineRule="auto"/>
              <w:ind w:firstLineChars="100" w:firstLine="220"/>
              <w:rPr>
                <w:sz w:val="22"/>
                <w:szCs w:val="22"/>
              </w:rPr>
            </w:pPr>
            <w:r w:rsidRPr="00636575">
              <w:rPr>
                <w:sz w:val="22"/>
                <w:szCs w:val="22"/>
              </w:rPr>
              <w:t>2</w:t>
            </w:r>
            <w:r w:rsidR="00B63E27" w:rsidRPr="00636575">
              <w:rPr>
                <w:rFonts w:hint="eastAsia"/>
                <w:sz w:val="22"/>
                <w:szCs w:val="22"/>
              </w:rPr>
              <w:t>.防伪不干胶，</w:t>
            </w:r>
            <w:r w:rsidR="0088544E" w:rsidRPr="00636575">
              <w:rPr>
                <w:rFonts w:hint="eastAsia"/>
                <w:sz w:val="22"/>
                <w:szCs w:val="22"/>
              </w:rPr>
              <w:t>破坏或揭开后，有</w:t>
            </w:r>
            <w:r w:rsidR="00361A9B">
              <w:rPr>
                <w:rFonts w:hint="eastAsia"/>
                <w:sz w:val="22"/>
                <w:szCs w:val="22"/>
              </w:rPr>
              <w:t>指定</w:t>
            </w:r>
            <w:r w:rsidR="0088544E" w:rsidRPr="00636575">
              <w:rPr>
                <w:rFonts w:hint="eastAsia"/>
                <w:sz w:val="22"/>
                <w:szCs w:val="22"/>
              </w:rPr>
              <w:t>痕迹存留</w:t>
            </w:r>
            <w:r w:rsidR="00B63E27" w:rsidRPr="00636575">
              <w:rPr>
                <w:rFonts w:hint="eastAsia"/>
                <w:sz w:val="22"/>
                <w:szCs w:val="22"/>
              </w:rPr>
              <w:t>，规格:235mm×50mm，单面印刷。</w:t>
            </w:r>
          </w:p>
        </w:tc>
      </w:tr>
    </w:tbl>
    <w:p w14:paraId="4DA414D5" w14:textId="77777777" w:rsidR="00B443C8" w:rsidRDefault="00B63E27">
      <w:pPr>
        <w:pStyle w:val="2"/>
      </w:pPr>
      <w:r>
        <w:rPr>
          <w:rFonts w:hint="eastAsia"/>
        </w:rPr>
        <w:t>五、评审方法及分值</w:t>
      </w:r>
    </w:p>
    <w:p w14:paraId="2AC006D2" w14:textId="77777777" w:rsidR="00B443C8" w:rsidRDefault="00B63E27">
      <w:r>
        <w:rPr>
          <w:rFonts w:hint="eastAsia"/>
        </w:rPr>
        <w:t>评审方法：综合评分法：</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2500"/>
        <w:gridCol w:w="2011"/>
        <w:gridCol w:w="2808"/>
      </w:tblGrid>
      <w:tr w:rsidR="00B443C8" w14:paraId="673140D8" w14:textId="77777777">
        <w:tc>
          <w:tcPr>
            <w:tcW w:w="585" w:type="pct"/>
            <w:vAlign w:val="center"/>
          </w:tcPr>
          <w:p w14:paraId="23D27F28" w14:textId="77777777" w:rsidR="00B443C8" w:rsidRDefault="00B63E27">
            <w:pPr>
              <w:wordWrap w:val="0"/>
              <w:topLinePunct/>
              <w:spacing w:line="240" w:lineRule="auto"/>
              <w:jc w:val="center"/>
              <w:rPr>
                <w:sz w:val="22"/>
                <w:szCs w:val="22"/>
              </w:rPr>
            </w:pPr>
            <w:r>
              <w:rPr>
                <w:rFonts w:hint="eastAsia"/>
                <w:sz w:val="22"/>
                <w:szCs w:val="22"/>
              </w:rPr>
              <w:t>序号</w:t>
            </w:r>
          </w:p>
        </w:tc>
        <w:tc>
          <w:tcPr>
            <w:tcW w:w="1507" w:type="pct"/>
            <w:vAlign w:val="center"/>
          </w:tcPr>
          <w:p w14:paraId="5D64E557" w14:textId="77777777" w:rsidR="00B443C8" w:rsidRDefault="00B63E27">
            <w:pPr>
              <w:wordWrap w:val="0"/>
              <w:topLinePunct/>
              <w:spacing w:line="240" w:lineRule="auto"/>
              <w:jc w:val="center"/>
              <w:rPr>
                <w:sz w:val="22"/>
                <w:szCs w:val="22"/>
              </w:rPr>
            </w:pPr>
            <w:r>
              <w:rPr>
                <w:rFonts w:hint="eastAsia"/>
                <w:sz w:val="22"/>
                <w:szCs w:val="22"/>
              </w:rPr>
              <w:t>评分因素及权重</w:t>
            </w:r>
          </w:p>
        </w:tc>
        <w:tc>
          <w:tcPr>
            <w:tcW w:w="1213" w:type="pct"/>
            <w:vAlign w:val="center"/>
          </w:tcPr>
          <w:p w14:paraId="02BF2336" w14:textId="77777777" w:rsidR="00B443C8" w:rsidRDefault="00B63E27">
            <w:pPr>
              <w:wordWrap w:val="0"/>
              <w:topLinePunct/>
              <w:spacing w:line="240" w:lineRule="auto"/>
              <w:jc w:val="center"/>
              <w:rPr>
                <w:sz w:val="22"/>
                <w:szCs w:val="22"/>
              </w:rPr>
            </w:pPr>
            <w:r>
              <w:rPr>
                <w:rFonts w:hint="eastAsia"/>
                <w:sz w:val="22"/>
                <w:szCs w:val="22"/>
              </w:rPr>
              <w:t>分值</w:t>
            </w:r>
          </w:p>
        </w:tc>
        <w:tc>
          <w:tcPr>
            <w:tcW w:w="1693" w:type="pct"/>
            <w:vAlign w:val="center"/>
          </w:tcPr>
          <w:p w14:paraId="79B6719B" w14:textId="77777777" w:rsidR="00B443C8" w:rsidRDefault="00B63E27">
            <w:pPr>
              <w:wordWrap w:val="0"/>
              <w:topLinePunct/>
              <w:spacing w:line="240" w:lineRule="auto"/>
              <w:jc w:val="center"/>
              <w:rPr>
                <w:sz w:val="22"/>
                <w:szCs w:val="22"/>
              </w:rPr>
            </w:pPr>
            <w:r>
              <w:rPr>
                <w:rFonts w:hint="eastAsia"/>
                <w:sz w:val="22"/>
                <w:szCs w:val="22"/>
              </w:rPr>
              <w:t>备注</w:t>
            </w:r>
          </w:p>
        </w:tc>
      </w:tr>
      <w:tr w:rsidR="00B443C8" w14:paraId="427F3869" w14:textId="77777777">
        <w:tc>
          <w:tcPr>
            <w:tcW w:w="585" w:type="pct"/>
            <w:vAlign w:val="center"/>
          </w:tcPr>
          <w:p w14:paraId="679180D9" w14:textId="77777777" w:rsidR="00B443C8" w:rsidRDefault="00B63E27">
            <w:pPr>
              <w:wordWrap w:val="0"/>
              <w:topLinePunct/>
              <w:spacing w:line="240" w:lineRule="auto"/>
              <w:jc w:val="center"/>
              <w:rPr>
                <w:sz w:val="22"/>
                <w:szCs w:val="22"/>
              </w:rPr>
            </w:pPr>
            <w:r>
              <w:rPr>
                <w:rFonts w:hint="eastAsia"/>
                <w:sz w:val="22"/>
                <w:szCs w:val="22"/>
              </w:rPr>
              <w:t>1</w:t>
            </w:r>
          </w:p>
        </w:tc>
        <w:tc>
          <w:tcPr>
            <w:tcW w:w="1507" w:type="pct"/>
            <w:vAlign w:val="center"/>
          </w:tcPr>
          <w:p w14:paraId="5408F1A1" w14:textId="77777777" w:rsidR="00B443C8" w:rsidRDefault="00B63E27">
            <w:pPr>
              <w:wordWrap w:val="0"/>
              <w:topLinePunct/>
              <w:spacing w:line="240" w:lineRule="auto"/>
              <w:jc w:val="center"/>
              <w:rPr>
                <w:sz w:val="22"/>
                <w:szCs w:val="22"/>
              </w:rPr>
            </w:pPr>
            <w:r>
              <w:rPr>
                <w:rFonts w:hint="eastAsia"/>
                <w:sz w:val="22"/>
                <w:szCs w:val="22"/>
              </w:rPr>
              <w:t>报价1</w:t>
            </w:r>
            <w:r>
              <w:rPr>
                <w:sz w:val="22"/>
                <w:szCs w:val="22"/>
              </w:rPr>
              <w:t>5</w:t>
            </w:r>
            <w:r>
              <w:rPr>
                <w:rFonts w:hint="eastAsia"/>
                <w:sz w:val="22"/>
                <w:szCs w:val="22"/>
              </w:rPr>
              <w:t>%</w:t>
            </w:r>
          </w:p>
        </w:tc>
        <w:tc>
          <w:tcPr>
            <w:tcW w:w="1213" w:type="pct"/>
            <w:vAlign w:val="center"/>
          </w:tcPr>
          <w:p w14:paraId="762A7D6F" w14:textId="77777777" w:rsidR="00B443C8" w:rsidRDefault="00B63E27">
            <w:pPr>
              <w:wordWrap w:val="0"/>
              <w:topLinePunct/>
              <w:spacing w:line="240" w:lineRule="auto"/>
              <w:jc w:val="center"/>
              <w:rPr>
                <w:sz w:val="22"/>
                <w:szCs w:val="22"/>
              </w:rPr>
            </w:pPr>
            <w:r>
              <w:rPr>
                <w:sz w:val="22"/>
                <w:szCs w:val="22"/>
              </w:rPr>
              <w:t>15</w:t>
            </w:r>
            <w:r>
              <w:rPr>
                <w:rFonts w:hint="eastAsia"/>
                <w:sz w:val="22"/>
                <w:szCs w:val="22"/>
              </w:rPr>
              <w:t>分</w:t>
            </w:r>
          </w:p>
        </w:tc>
        <w:tc>
          <w:tcPr>
            <w:tcW w:w="1693" w:type="pct"/>
            <w:vMerge w:val="restart"/>
            <w:vAlign w:val="center"/>
          </w:tcPr>
          <w:p w14:paraId="571B0442" w14:textId="77777777" w:rsidR="00B443C8" w:rsidRDefault="00B63E27">
            <w:pPr>
              <w:wordWrap w:val="0"/>
              <w:topLinePunct/>
              <w:spacing w:line="240" w:lineRule="auto"/>
              <w:jc w:val="center"/>
              <w:rPr>
                <w:sz w:val="22"/>
                <w:szCs w:val="22"/>
                <w:highlight w:val="yellow"/>
              </w:rPr>
            </w:pPr>
            <w:r>
              <w:rPr>
                <w:rFonts w:hint="eastAsia"/>
                <w:sz w:val="22"/>
                <w:szCs w:val="22"/>
              </w:rPr>
              <w:t>四舍五入，保留两位小数</w:t>
            </w:r>
          </w:p>
        </w:tc>
      </w:tr>
      <w:tr w:rsidR="00B443C8" w14:paraId="25E78F56" w14:textId="77777777">
        <w:tc>
          <w:tcPr>
            <w:tcW w:w="585" w:type="pct"/>
            <w:vAlign w:val="center"/>
          </w:tcPr>
          <w:p w14:paraId="25A3E538" w14:textId="77777777" w:rsidR="00B443C8" w:rsidRDefault="00B63E27">
            <w:pPr>
              <w:wordWrap w:val="0"/>
              <w:topLinePunct/>
              <w:spacing w:line="240" w:lineRule="auto"/>
              <w:jc w:val="center"/>
              <w:rPr>
                <w:sz w:val="22"/>
                <w:szCs w:val="22"/>
              </w:rPr>
            </w:pPr>
            <w:r>
              <w:rPr>
                <w:rFonts w:hint="eastAsia"/>
                <w:sz w:val="22"/>
                <w:szCs w:val="22"/>
              </w:rPr>
              <w:t>2</w:t>
            </w:r>
          </w:p>
        </w:tc>
        <w:tc>
          <w:tcPr>
            <w:tcW w:w="1507" w:type="pct"/>
            <w:vAlign w:val="center"/>
          </w:tcPr>
          <w:p w14:paraId="1B9D5D5A" w14:textId="462CD685" w:rsidR="00B443C8" w:rsidRDefault="00B63E27">
            <w:pPr>
              <w:wordWrap w:val="0"/>
              <w:topLinePunct/>
              <w:spacing w:line="240" w:lineRule="auto"/>
              <w:jc w:val="center"/>
              <w:rPr>
                <w:sz w:val="22"/>
                <w:szCs w:val="22"/>
              </w:rPr>
            </w:pPr>
            <w:r>
              <w:rPr>
                <w:rFonts w:hint="eastAsia"/>
                <w:sz w:val="22"/>
                <w:szCs w:val="22"/>
              </w:rPr>
              <w:t>技术、服务要求</w:t>
            </w:r>
            <w:r w:rsidR="00361A9B">
              <w:rPr>
                <w:sz w:val="22"/>
                <w:szCs w:val="22"/>
              </w:rPr>
              <w:t>25</w:t>
            </w:r>
            <w:r>
              <w:rPr>
                <w:rFonts w:hint="eastAsia"/>
                <w:sz w:val="22"/>
                <w:szCs w:val="22"/>
              </w:rPr>
              <w:t>%</w:t>
            </w:r>
          </w:p>
        </w:tc>
        <w:tc>
          <w:tcPr>
            <w:tcW w:w="1213" w:type="pct"/>
            <w:vAlign w:val="center"/>
          </w:tcPr>
          <w:p w14:paraId="7F130E86" w14:textId="2FFC4626" w:rsidR="00B443C8" w:rsidRDefault="00361A9B">
            <w:pPr>
              <w:wordWrap w:val="0"/>
              <w:topLinePunct/>
              <w:spacing w:line="240" w:lineRule="auto"/>
              <w:jc w:val="center"/>
              <w:rPr>
                <w:sz w:val="22"/>
                <w:szCs w:val="22"/>
              </w:rPr>
            </w:pPr>
            <w:r>
              <w:rPr>
                <w:sz w:val="22"/>
                <w:szCs w:val="22"/>
              </w:rPr>
              <w:t>25</w:t>
            </w:r>
            <w:r w:rsidR="00B63E27">
              <w:rPr>
                <w:rFonts w:hint="eastAsia"/>
                <w:sz w:val="22"/>
                <w:szCs w:val="22"/>
              </w:rPr>
              <w:t>分</w:t>
            </w:r>
          </w:p>
        </w:tc>
        <w:tc>
          <w:tcPr>
            <w:tcW w:w="1693" w:type="pct"/>
            <w:vMerge/>
            <w:vAlign w:val="center"/>
          </w:tcPr>
          <w:p w14:paraId="192119CD" w14:textId="77777777" w:rsidR="00B443C8" w:rsidRDefault="00B443C8">
            <w:pPr>
              <w:rPr>
                <w:highlight w:val="yellow"/>
              </w:rPr>
            </w:pPr>
          </w:p>
        </w:tc>
      </w:tr>
      <w:tr w:rsidR="00B443C8" w14:paraId="1C3CF802" w14:textId="77777777">
        <w:tc>
          <w:tcPr>
            <w:tcW w:w="585" w:type="pct"/>
            <w:vAlign w:val="center"/>
          </w:tcPr>
          <w:p w14:paraId="3F72A31E" w14:textId="77777777" w:rsidR="00B443C8" w:rsidRDefault="00B63E27">
            <w:pPr>
              <w:wordWrap w:val="0"/>
              <w:topLinePunct/>
              <w:spacing w:line="240" w:lineRule="auto"/>
              <w:jc w:val="center"/>
              <w:rPr>
                <w:sz w:val="22"/>
                <w:szCs w:val="22"/>
              </w:rPr>
            </w:pPr>
            <w:r>
              <w:rPr>
                <w:rFonts w:hint="eastAsia"/>
                <w:sz w:val="22"/>
                <w:szCs w:val="22"/>
              </w:rPr>
              <w:t>3</w:t>
            </w:r>
          </w:p>
        </w:tc>
        <w:tc>
          <w:tcPr>
            <w:tcW w:w="1507" w:type="pct"/>
            <w:vAlign w:val="center"/>
          </w:tcPr>
          <w:p w14:paraId="2BE89DAD" w14:textId="4E9BFED3" w:rsidR="00B443C8" w:rsidRDefault="00B63E27">
            <w:pPr>
              <w:wordWrap w:val="0"/>
              <w:topLinePunct/>
              <w:spacing w:line="240" w:lineRule="auto"/>
              <w:jc w:val="center"/>
              <w:rPr>
                <w:sz w:val="22"/>
                <w:szCs w:val="22"/>
              </w:rPr>
            </w:pPr>
            <w:r>
              <w:rPr>
                <w:rFonts w:hint="eastAsia"/>
                <w:sz w:val="22"/>
                <w:szCs w:val="22"/>
              </w:rPr>
              <w:t>服务实施方案</w:t>
            </w:r>
            <w:r w:rsidR="00361A9B">
              <w:rPr>
                <w:sz w:val="22"/>
                <w:szCs w:val="22"/>
              </w:rPr>
              <w:t>30</w:t>
            </w:r>
            <w:r>
              <w:rPr>
                <w:rFonts w:hint="eastAsia"/>
                <w:sz w:val="22"/>
                <w:szCs w:val="22"/>
              </w:rPr>
              <w:t>%</w:t>
            </w:r>
          </w:p>
        </w:tc>
        <w:tc>
          <w:tcPr>
            <w:tcW w:w="1213" w:type="pct"/>
            <w:vAlign w:val="center"/>
          </w:tcPr>
          <w:p w14:paraId="15F5BF48" w14:textId="6EBA0DAA" w:rsidR="00B443C8" w:rsidRDefault="00361A9B">
            <w:pPr>
              <w:wordWrap w:val="0"/>
              <w:topLinePunct/>
              <w:spacing w:line="240" w:lineRule="auto"/>
              <w:jc w:val="center"/>
              <w:rPr>
                <w:sz w:val="22"/>
                <w:szCs w:val="22"/>
              </w:rPr>
            </w:pPr>
            <w:r>
              <w:rPr>
                <w:sz w:val="22"/>
                <w:szCs w:val="22"/>
              </w:rPr>
              <w:t>30</w:t>
            </w:r>
            <w:r w:rsidR="00B63E27">
              <w:rPr>
                <w:rFonts w:hint="eastAsia"/>
                <w:sz w:val="22"/>
                <w:szCs w:val="22"/>
              </w:rPr>
              <w:t>分</w:t>
            </w:r>
          </w:p>
        </w:tc>
        <w:tc>
          <w:tcPr>
            <w:tcW w:w="1693" w:type="pct"/>
            <w:vMerge/>
            <w:vAlign w:val="center"/>
          </w:tcPr>
          <w:p w14:paraId="0FB7E0EF" w14:textId="77777777" w:rsidR="00B443C8" w:rsidRDefault="00B443C8">
            <w:pPr>
              <w:rPr>
                <w:highlight w:val="yellow"/>
              </w:rPr>
            </w:pPr>
          </w:p>
        </w:tc>
      </w:tr>
      <w:tr w:rsidR="00B443C8" w14:paraId="53C898AF" w14:textId="77777777">
        <w:tc>
          <w:tcPr>
            <w:tcW w:w="585" w:type="pct"/>
            <w:vAlign w:val="center"/>
          </w:tcPr>
          <w:p w14:paraId="6A032DA1" w14:textId="77777777" w:rsidR="00B443C8" w:rsidRDefault="00B63E27">
            <w:pPr>
              <w:wordWrap w:val="0"/>
              <w:topLinePunct/>
              <w:spacing w:line="240" w:lineRule="auto"/>
              <w:jc w:val="center"/>
              <w:rPr>
                <w:sz w:val="22"/>
                <w:szCs w:val="22"/>
              </w:rPr>
            </w:pPr>
            <w:r>
              <w:rPr>
                <w:rFonts w:hint="eastAsia"/>
                <w:sz w:val="22"/>
                <w:szCs w:val="22"/>
              </w:rPr>
              <w:t>4</w:t>
            </w:r>
          </w:p>
        </w:tc>
        <w:tc>
          <w:tcPr>
            <w:tcW w:w="1507" w:type="pct"/>
            <w:vAlign w:val="center"/>
          </w:tcPr>
          <w:p w14:paraId="16FA6F94" w14:textId="312E2196" w:rsidR="00B443C8" w:rsidRDefault="00B63E27">
            <w:pPr>
              <w:wordWrap w:val="0"/>
              <w:topLinePunct/>
              <w:spacing w:line="240" w:lineRule="auto"/>
              <w:jc w:val="center"/>
              <w:rPr>
                <w:sz w:val="22"/>
                <w:szCs w:val="22"/>
              </w:rPr>
            </w:pPr>
            <w:r>
              <w:rPr>
                <w:rFonts w:hint="eastAsia"/>
                <w:sz w:val="22"/>
                <w:szCs w:val="22"/>
              </w:rPr>
              <w:t>样品</w:t>
            </w:r>
            <w:r w:rsidR="00731FE5">
              <w:rPr>
                <w:sz w:val="22"/>
                <w:szCs w:val="22"/>
              </w:rPr>
              <w:t>1</w:t>
            </w:r>
            <w:r w:rsidR="00636575">
              <w:rPr>
                <w:sz w:val="22"/>
                <w:szCs w:val="22"/>
              </w:rPr>
              <w:t>5</w:t>
            </w:r>
            <w:r>
              <w:rPr>
                <w:rFonts w:hint="eastAsia"/>
                <w:sz w:val="22"/>
                <w:szCs w:val="22"/>
              </w:rPr>
              <w:t>%</w:t>
            </w:r>
          </w:p>
        </w:tc>
        <w:tc>
          <w:tcPr>
            <w:tcW w:w="1213" w:type="pct"/>
            <w:vAlign w:val="center"/>
          </w:tcPr>
          <w:p w14:paraId="20973E6F" w14:textId="7BF409FA" w:rsidR="00B443C8" w:rsidRDefault="00A4661A">
            <w:pPr>
              <w:wordWrap w:val="0"/>
              <w:topLinePunct/>
              <w:spacing w:line="240" w:lineRule="auto"/>
              <w:jc w:val="center"/>
              <w:rPr>
                <w:sz w:val="22"/>
                <w:szCs w:val="22"/>
              </w:rPr>
            </w:pPr>
            <w:r>
              <w:rPr>
                <w:sz w:val="22"/>
                <w:szCs w:val="22"/>
              </w:rPr>
              <w:t>1</w:t>
            </w:r>
            <w:r w:rsidR="00636575">
              <w:rPr>
                <w:sz w:val="22"/>
                <w:szCs w:val="22"/>
              </w:rPr>
              <w:t>5</w:t>
            </w:r>
            <w:r w:rsidR="00B63E27">
              <w:rPr>
                <w:rFonts w:hint="eastAsia"/>
                <w:sz w:val="22"/>
                <w:szCs w:val="22"/>
              </w:rPr>
              <w:t>分</w:t>
            </w:r>
          </w:p>
        </w:tc>
        <w:tc>
          <w:tcPr>
            <w:tcW w:w="1693" w:type="pct"/>
            <w:vMerge/>
            <w:vAlign w:val="center"/>
          </w:tcPr>
          <w:p w14:paraId="6542EE9B" w14:textId="77777777" w:rsidR="00B443C8" w:rsidRDefault="00B443C8">
            <w:pPr>
              <w:rPr>
                <w:highlight w:val="yellow"/>
              </w:rPr>
            </w:pPr>
          </w:p>
        </w:tc>
      </w:tr>
      <w:tr w:rsidR="00B443C8" w14:paraId="1CCA7609" w14:textId="77777777">
        <w:tc>
          <w:tcPr>
            <w:tcW w:w="585" w:type="pct"/>
            <w:vAlign w:val="center"/>
          </w:tcPr>
          <w:p w14:paraId="51964C63" w14:textId="77777777" w:rsidR="00B443C8" w:rsidRDefault="00B63E27">
            <w:pPr>
              <w:wordWrap w:val="0"/>
              <w:topLinePunct/>
              <w:spacing w:line="240" w:lineRule="auto"/>
              <w:jc w:val="center"/>
              <w:rPr>
                <w:sz w:val="22"/>
                <w:szCs w:val="22"/>
              </w:rPr>
            </w:pPr>
            <w:r>
              <w:rPr>
                <w:rFonts w:hint="eastAsia"/>
                <w:sz w:val="22"/>
                <w:szCs w:val="22"/>
              </w:rPr>
              <w:t>4</w:t>
            </w:r>
          </w:p>
        </w:tc>
        <w:tc>
          <w:tcPr>
            <w:tcW w:w="1507" w:type="pct"/>
            <w:vAlign w:val="center"/>
          </w:tcPr>
          <w:p w14:paraId="0DFD5180" w14:textId="77777777" w:rsidR="00B443C8" w:rsidRDefault="00B63E27">
            <w:pPr>
              <w:wordWrap w:val="0"/>
              <w:topLinePunct/>
              <w:spacing w:line="240" w:lineRule="auto"/>
              <w:jc w:val="center"/>
              <w:rPr>
                <w:sz w:val="22"/>
                <w:szCs w:val="22"/>
              </w:rPr>
            </w:pPr>
            <w:r>
              <w:rPr>
                <w:rFonts w:hint="eastAsia"/>
                <w:sz w:val="22"/>
                <w:szCs w:val="22"/>
              </w:rPr>
              <w:t>履约能力15%</w:t>
            </w:r>
          </w:p>
        </w:tc>
        <w:tc>
          <w:tcPr>
            <w:tcW w:w="1213" w:type="pct"/>
            <w:vAlign w:val="center"/>
          </w:tcPr>
          <w:p w14:paraId="4A2C65AE" w14:textId="77777777" w:rsidR="00B443C8" w:rsidRDefault="00B63E27">
            <w:pPr>
              <w:wordWrap w:val="0"/>
              <w:topLinePunct/>
              <w:spacing w:line="240" w:lineRule="auto"/>
              <w:jc w:val="center"/>
              <w:rPr>
                <w:sz w:val="22"/>
                <w:szCs w:val="22"/>
              </w:rPr>
            </w:pPr>
            <w:r>
              <w:rPr>
                <w:rFonts w:hint="eastAsia"/>
                <w:sz w:val="22"/>
                <w:szCs w:val="22"/>
              </w:rPr>
              <w:t>15分</w:t>
            </w:r>
          </w:p>
        </w:tc>
        <w:tc>
          <w:tcPr>
            <w:tcW w:w="1693" w:type="pct"/>
            <w:vMerge/>
            <w:vAlign w:val="center"/>
          </w:tcPr>
          <w:p w14:paraId="2445974F" w14:textId="77777777" w:rsidR="00B443C8" w:rsidRDefault="00B443C8">
            <w:pPr>
              <w:rPr>
                <w:highlight w:val="yellow"/>
              </w:rPr>
            </w:pPr>
          </w:p>
        </w:tc>
      </w:tr>
    </w:tbl>
    <w:p w14:paraId="1E1F03EC" w14:textId="77777777" w:rsidR="00B443C8" w:rsidRDefault="00B63E27">
      <w:pPr>
        <w:pStyle w:val="2"/>
      </w:pPr>
      <w:r>
        <w:rPr>
          <w:rFonts w:hint="eastAsia"/>
        </w:rPr>
        <w:lastRenderedPageBreak/>
        <w:t>六、合同管理安排</w:t>
      </w:r>
    </w:p>
    <w:p w14:paraId="26E6479B" w14:textId="77777777" w:rsidR="00B443C8" w:rsidRDefault="00B63E27">
      <w:pPr>
        <w:pStyle w:val="2"/>
        <w:spacing w:before="0" w:after="0"/>
        <w:rPr>
          <w:sz w:val="32"/>
          <w:szCs w:val="24"/>
        </w:rPr>
      </w:pPr>
      <w:r>
        <w:rPr>
          <w:rFonts w:hint="eastAsia"/>
          <w:sz w:val="32"/>
          <w:szCs w:val="24"/>
        </w:rPr>
        <w:t>1）合同类型：服务</w:t>
      </w:r>
    </w:p>
    <w:p w14:paraId="6B55DB19" w14:textId="77777777" w:rsidR="00B443C8" w:rsidRDefault="00B63E27">
      <w:pPr>
        <w:pStyle w:val="2"/>
        <w:spacing w:before="0" w:after="0"/>
        <w:rPr>
          <w:sz w:val="32"/>
          <w:szCs w:val="24"/>
        </w:rPr>
      </w:pPr>
      <w:r>
        <w:rPr>
          <w:rFonts w:hint="eastAsia"/>
          <w:sz w:val="32"/>
          <w:szCs w:val="24"/>
        </w:rPr>
        <w:t>2）合同履行期限：自合同签订之日起至学校2</w:t>
      </w:r>
      <w:r>
        <w:rPr>
          <w:sz w:val="32"/>
          <w:szCs w:val="24"/>
        </w:rPr>
        <w:t>027-2028-1</w:t>
      </w:r>
      <w:r>
        <w:rPr>
          <w:rFonts w:hint="eastAsia"/>
          <w:sz w:val="32"/>
          <w:szCs w:val="24"/>
        </w:rPr>
        <w:t>学期结束</w:t>
      </w:r>
    </w:p>
    <w:p w14:paraId="57C34D76" w14:textId="77777777" w:rsidR="00B443C8" w:rsidRDefault="00B63E27">
      <w:pPr>
        <w:pStyle w:val="2"/>
        <w:spacing w:before="0" w:after="0"/>
        <w:rPr>
          <w:sz w:val="32"/>
          <w:szCs w:val="24"/>
        </w:rPr>
      </w:pPr>
      <w:r>
        <w:rPr>
          <w:rFonts w:hint="eastAsia"/>
          <w:sz w:val="32"/>
          <w:szCs w:val="24"/>
        </w:rPr>
        <w:t>3）合同履约地点：采购单位指定地点</w:t>
      </w:r>
    </w:p>
    <w:p w14:paraId="7A7F799C" w14:textId="77777777" w:rsidR="00B443C8" w:rsidRDefault="00B63E27">
      <w:pPr>
        <w:pStyle w:val="2"/>
        <w:spacing w:before="0" w:after="0"/>
        <w:rPr>
          <w:sz w:val="32"/>
          <w:szCs w:val="24"/>
        </w:rPr>
      </w:pPr>
      <w:r>
        <w:rPr>
          <w:rFonts w:hint="eastAsia"/>
          <w:sz w:val="32"/>
          <w:szCs w:val="24"/>
        </w:rPr>
        <w:t>4）支付方式：分期付款</w:t>
      </w:r>
    </w:p>
    <w:p w14:paraId="07695C66" w14:textId="77777777" w:rsidR="00B443C8" w:rsidRDefault="00B63E27">
      <w:pPr>
        <w:pStyle w:val="2"/>
        <w:spacing w:before="0" w:after="0"/>
        <w:rPr>
          <w:sz w:val="32"/>
          <w:szCs w:val="24"/>
        </w:rPr>
      </w:pPr>
      <w:r>
        <w:rPr>
          <w:rFonts w:hint="eastAsia"/>
          <w:sz w:val="32"/>
          <w:szCs w:val="24"/>
        </w:rPr>
        <w:t>5）质量保证金及缴纳形式：</w:t>
      </w:r>
    </w:p>
    <w:p w14:paraId="700A58F1" w14:textId="77777777" w:rsidR="00B443C8" w:rsidRDefault="00B63E27">
      <w:pPr>
        <w:wordWrap w:val="0"/>
        <w:topLinePunct/>
        <w:ind w:firstLineChars="200" w:firstLine="480"/>
      </w:pPr>
      <w:r>
        <w:rPr>
          <w:rFonts w:hint="eastAsia"/>
        </w:rPr>
        <w:t>中标/投标人是否需要缴纳质量保证金：是</w:t>
      </w:r>
    </w:p>
    <w:p w14:paraId="580315FA" w14:textId="3A267CAD" w:rsidR="00B443C8" w:rsidRDefault="00B63E27">
      <w:pPr>
        <w:wordWrap w:val="0"/>
        <w:topLinePunct/>
        <w:ind w:firstLineChars="200" w:firstLine="480"/>
      </w:pPr>
      <w:r>
        <w:rPr>
          <w:rFonts w:hint="eastAsia"/>
        </w:rPr>
        <w:t>合同支付约定</w:t>
      </w:r>
      <w:r w:rsidR="002501CF">
        <w:rPr>
          <w:rFonts w:hint="eastAsia"/>
        </w:rPr>
        <w:t>：每半学期支付一次，按实际用量据实支付。</w:t>
      </w:r>
    </w:p>
    <w:p w14:paraId="096EFE8D" w14:textId="00DBF5B5" w:rsidR="00B443C8" w:rsidRDefault="00B63E27">
      <w:pPr>
        <w:wordWrap w:val="0"/>
        <w:topLinePunct/>
        <w:ind w:firstLineChars="200" w:firstLine="480"/>
      </w:pPr>
      <w:r>
        <w:rPr>
          <w:rFonts w:hint="eastAsia"/>
        </w:rPr>
        <w:t>付款条件：达到付款条件起</w:t>
      </w:r>
      <w:r>
        <w:rPr>
          <w:rFonts w:hint="eastAsia"/>
          <w:u w:val="single"/>
        </w:rPr>
        <w:t xml:space="preserve"> </w:t>
      </w:r>
      <w:r w:rsidR="002501CF">
        <w:rPr>
          <w:u w:val="single"/>
        </w:rPr>
        <w:t xml:space="preserve">  </w:t>
      </w:r>
      <w:r>
        <w:rPr>
          <w:rFonts w:hint="eastAsia"/>
          <w:u w:val="single"/>
        </w:rPr>
        <w:t xml:space="preserve"> </w:t>
      </w:r>
      <w:r>
        <w:rPr>
          <w:rFonts w:hint="eastAsia"/>
        </w:rPr>
        <w:t>日。支付合同总金额</w:t>
      </w:r>
      <w:r>
        <w:rPr>
          <w:rFonts w:hint="eastAsia"/>
          <w:u w:val="single"/>
        </w:rPr>
        <w:t xml:space="preserve"> </w:t>
      </w:r>
      <w:r w:rsidR="002501CF">
        <w:rPr>
          <w:u w:val="single"/>
        </w:rPr>
        <w:t xml:space="preserve">   </w:t>
      </w:r>
      <w:r>
        <w:rPr>
          <w:rFonts w:hint="eastAsia"/>
          <w:u w:val="single"/>
        </w:rPr>
        <w:t xml:space="preserve">  </w:t>
      </w:r>
      <w:r>
        <w:rPr>
          <w:rFonts w:hint="eastAsia"/>
        </w:rPr>
        <w:t>%。</w:t>
      </w:r>
    </w:p>
    <w:p w14:paraId="02281BD4" w14:textId="7F5B5E0C" w:rsidR="00B443C8" w:rsidRDefault="00B63E27">
      <w:pPr>
        <w:wordWrap w:val="0"/>
        <w:topLinePunct/>
        <w:ind w:firstLineChars="200" w:firstLine="480"/>
      </w:pPr>
      <w:r>
        <w:rPr>
          <w:rFonts w:hint="eastAsia"/>
        </w:rPr>
        <w:t>分期付款条件（如有）：达到付款条件起</w:t>
      </w:r>
      <w:r>
        <w:rPr>
          <w:rFonts w:hint="eastAsia"/>
          <w:u w:val="single"/>
        </w:rPr>
        <w:t xml:space="preserve"> </w:t>
      </w:r>
      <w:r w:rsidR="002501CF">
        <w:rPr>
          <w:u w:val="single"/>
        </w:rPr>
        <w:t xml:space="preserve">  </w:t>
      </w:r>
      <w:r>
        <w:rPr>
          <w:rFonts w:hint="eastAsia"/>
          <w:u w:val="single"/>
        </w:rPr>
        <w:t xml:space="preserve"> </w:t>
      </w:r>
      <w:r>
        <w:rPr>
          <w:rFonts w:hint="eastAsia"/>
        </w:rPr>
        <w:t>日。支付合同总金额</w:t>
      </w:r>
      <w:r>
        <w:rPr>
          <w:rFonts w:hint="eastAsia"/>
          <w:u w:val="single"/>
        </w:rPr>
        <w:t xml:space="preserve">  </w:t>
      </w:r>
      <w:r w:rsidR="002501CF">
        <w:rPr>
          <w:u w:val="single"/>
        </w:rPr>
        <w:t xml:space="preserve">   </w:t>
      </w:r>
      <w:r>
        <w:rPr>
          <w:rFonts w:hint="eastAsia"/>
          <w:u w:val="single"/>
        </w:rPr>
        <w:t xml:space="preserve">  </w:t>
      </w:r>
      <w:r>
        <w:rPr>
          <w:rFonts w:hint="eastAsia"/>
        </w:rPr>
        <w:t>%。</w:t>
      </w:r>
    </w:p>
    <w:p w14:paraId="57C034C2" w14:textId="77777777" w:rsidR="00B443C8" w:rsidRDefault="00B63E27">
      <w:pPr>
        <w:pStyle w:val="2"/>
        <w:spacing w:before="0" w:after="0"/>
        <w:rPr>
          <w:sz w:val="32"/>
          <w:szCs w:val="24"/>
        </w:rPr>
      </w:pPr>
      <w:r>
        <w:rPr>
          <w:rFonts w:hint="eastAsia"/>
          <w:sz w:val="32"/>
          <w:szCs w:val="24"/>
        </w:rPr>
        <w:t>6）验收交付标准和方法</w:t>
      </w:r>
    </w:p>
    <w:p w14:paraId="03B4DEC8" w14:textId="77777777" w:rsidR="00B443C8" w:rsidRDefault="00B63E27">
      <w:pPr>
        <w:wordWrap w:val="0"/>
        <w:topLinePunct/>
        <w:ind w:firstLineChars="200" w:firstLine="480"/>
      </w:pPr>
      <w:r>
        <w:rPr>
          <w:rFonts w:hint="eastAsia"/>
        </w:rPr>
        <w:t>按合同执行</w:t>
      </w:r>
    </w:p>
    <w:p w14:paraId="4CD36324" w14:textId="77777777" w:rsidR="00B443C8" w:rsidRDefault="00B63E27">
      <w:pPr>
        <w:pStyle w:val="2"/>
        <w:spacing w:before="0" w:after="0"/>
        <w:rPr>
          <w:sz w:val="32"/>
          <w:szCs w:val="24"/>
        </w:rPr>
      </w:pPr>
      <w:r>
        <w:rPr>
          <w:rFonts w:hint="eastAsia"/>
          <w:sz w:val="32"/>
          <w:szCs w:val="24"/>
        </w:rPr>
        <w:t>7）质量保修范围和保修期</w:t>
      </w:r>
    </w:p>
    <w:p w14:paraId="648F36AA" w14:textId="77777777" w:rsidR="00B443C8" w:rsidRDefault="00B63E27">
      <w:pPr>
        <w:wordWrap w:val="0"/>
        <w:topLinePunct/>
        <w:ind w:firstLineChars="200" w:firstLine="480"/>
      </w:pPr>
      <w:r>
        <w:rPr>
          <w:rFonts w:hint="eastAsia"/>
        </w:rPr>
        <w:t>按合同执行</w:t>
      </w:r>
    </w:p>
    <w:p w14:paraId="653108BF" w14:textId="77777777" w:rsidR="00B443C8" w:rsidRDefault="00B63E27">
      <w:pPr>
        <w:pStyle w:val="2"/>
        <w:spacing w:before="0" w:after="0"/>
        <w:rPr>
          <w:sz w:val="32"/>
          <w:szCs w:val="24"/>
        </w:rPr>
      </w:pPr>
      <w:r>
        <w:rPr>
          <w:rFonts w:hint="eastAsia"/>
          <w:sz w:val="32"/>
          <w:szCs w:val="24"/>
        </w:rPr>
        <w:t>8）知识产权归属和处理方式</w:t>
      </w:r>
    </w:p>
    <w:p w14:paraId="2529844B" w14:textId="77777777" w:rsidR="00B443C8" w:rsidRDefault="00B63E27">
      <w:pPr>
        <w:wordWrap w:val="0"/>
        <w:topLinePunct/>
        <w:ind w:firstLineChars="200" w:firstLine="480"/>
      </w:pPr>
      <w:r>
        <w:rPr>
          <w:rFonts w:hint="eastAsia"/>
        </w:rPr>
        <w:t>按合同执行</w:t>
      </w:r>
    </w:p>
    <w:p w14:paraId="44C50338" w14:textId="77777777" w:rsidR="00B443C8" w:rsidRDefault="00B63E27">
      <w:pPr>
        <w:pStyle w:val="2"/>
        <w:spacing w:before="0" w:after="0"/>
        <w:rPr>
          <w:sz w:val="32"/>
          <w:szCs w:val="24"/>
        </w:rPr>
      </w:pPr>
      <w:r>
        <w:rPr>
          <w:rFonts w:hint="eastAsia"/>
          <w:sz w:val="32"/>
          <w:szCs w:val="24"/>
        </w:rPr>
        <w:t>9）成本补偿和风险分担约定</w:t>
      </w:r>
    </w:p>
    <w:p w14:paraId="55194A3E" w14:textId="77777777" w:rsidR="00B443C8" w:rsidRDefault="00B63E27">
      <w:pPr>
        <w:wordWrap w:val="0"/>
        <w:topLinePunct/>
        <w:ind w:firstLineChars="200" w:firstLine="480"/>
      </w:pPr>
      <w:r>
        <w:rPr>
          <w:rFonts w:hint="eastAsia"/>
        </w:rPr>
        <w:t>成本补偿已包含在项目预算内，所有风险均由投标人承担。</w:t>
      </w:r>
    </w:p>
    <w:p w14:paraId="464210A1" w14:textId="77777777" w:rsidR="00B443C8" w:rsidRDefault="00B63E27">
      <w:pPr>
        <w:pStyle w:val="2"/>
        <w:spacing w:before="0" w:after="0"/>
        <w:rPr>
          <w:sz w:val="32"/>
          <w:szCs w:val="24"/>
        </w:rPr>
      </w:pPr>
      <w:r>
        <w:rPr>
          <w:rFonts w:hint="eastAsia"/>
          <w:sz w:val="32"/>
          <w:szCs w:val="24"/>
        </w:rPr>
        <w:t>10）违约责任与解决争议的方法</w:t>
      </w:r>
    </w:p>
    <w:p w14:paraId="6F84BDBD" w14:textId="77777777" w:rsidR="00B443C8" w:rsidRDefault="00B63E27">
      <w:pPr>
        <w:wordWrap w:val="0"/>
        <w:topLinePunct/>
        <w:ind w:firstLineChars="200" w:firstLine="480"/>
      </w:pPr>
      <w:r>
        <w:rPr>
          <w:rFonts w:hint="eastAsia"/>
        </w:rPr>
        <w:t>按合同执行</w:t>
      </w:r>
    </w:p>
    <w:p w14:paraId="526FDFEA" w14:textId="77777777" w:rsidR="00B443C8" w:rsidRDefault="00B63E27">
      <w:pPr>
        <w:pStyle w:val="2"/>
        <w:spacing w:before="0" w:after="0"/>
        <w:rPr>
          <w:sz w:val="32"/>
          <w:szCs w:val="24"/>
        </w:rPr>
      </w:pPr>
      <w:r>
        <w:rPr>
          <w:rFonts w:hint="eastAsia"/>
          <w:sz w:val="32"/>
          <w:szCs w:val="24"/>
        </w:rPr>
        <w:t>11）合同其他条款</w:t>
      </w:r>
    </w:p>
    <w:p w14:paraId="28EDEF59" w14:textId="77777777" w:rsidR="00B443C8" w:rsidRDefault="00B63E27">
      <w:pPr>
        <w:wordWrap w:val="0"/>
        <w:topLinePunct/>
        <w:ind w:firstLineChars="200" w:firstLine="480"/>
      </w:pPr>
      <w:r>
        <w:rPr>
          <w:rFonts w:hint="eastAsia"/>
        </w:rPr>
        <w:t>按合同执行</w:t>
      </w:r>
    </w:p>
    <w:p w14:paraId="4B03ECEB" w14:textId="77777777" w:rsidR="00B443C8" w:rsidRDefault="00B443C8"/>
    <w:p w14:paraId="70A4C710" w14:textId="77777777" w:rsidR="00B443C8" w:rsidRDefault="00B443C8"/>
    <w:sectPr w:rsidR="00B44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DDFC" w14:textId="77777777" w:rsidR="00CD5F23" w:rsidRDefault="00CD5F23">
      <w:pPr>
        <w:spacing w:line="240" w:lineRule="auto"/>
      </w:pPr>
      <w:r>
        <w:separator/>
      </w:r>
    </w:p>
  </w:endnote>
  <w:endnote w:type="continuationSeparator" w:id="0">
    <w:p w14:paraId="069D4347" w14:textId="77777777" w:rsidR="00CD5F23" w:rsidRDefault="00CD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24D0F" w14:textId="77777777" w:rsidR="00CD5F23" w:rsidRDefault="00CD5F23">
      <w:r>
        <w:separator/>
      </w:r>
    </w:p>
  </w:footnote>
  <w:footnote w:type="continuationSeparator" w:id="0">
    <w:p w14:paraId="2F65C17D" w14:textId="77777777" w:rsidR="00CD5F23" w:rsidRDefault="00CD5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B80E0"/>
    <w:multiLevelType w:val="singleLevel"/>
    <w:tmpl w:val="D1FB80E0"/>
    <w:lvl w:ilvl="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1609AF"/>
    <w:rsid w:val="00060DC6"/>
    <w:rsid w:val="000C40A1"/>
    <w:rsid w:val="000E1AD4"/>
    <w:rsid w:val="00190300"/>
    <w:rsid w:val="002501CF"/>
    <w:rsid w:val="003270ED"/>
    <w:rsid w:val="00356348"/>
    <w:rsid w:val="00361A9B"/>
    <w:rsid w:val="00374569"/>
    <w:rsid w:val="003829B1"/>
    <w:rsid w:val="003B2806"/>
    <w:rsid w:val="00431F91"/>
    <w:rsid w:val="00491726"/>
    <w:rsid w:val="00636575"/>
    <w:rsid w:val="006460D9"/>
    <w:rsid w:val="00690545"/>
    <w:rsid w:val="00731FE5"/>
    <w:rsid w:val="00800958"/>
    <w:rsid w:val="00831946"/>
    <w:rsid w:val="0088544E"/>
    <w:rsid w:val="008D3D3B"/>
    <w:rsid w:val="008E35AA"/>
    <w:rsid w:val="009471CD"/>
    <w:rsid w:val="00960DE0"/>
    <w:rsid w:val="009D61AF"/>
    <w:rsid w:val="009F3867"/>
    <w:rsid w:val="00A4661A"/>
    <w:rsid w:val="00A83FD1"/>
    <w:rsid w:val="00A85114"/>
    <w:rsid w:val="00AA2F5E"/>
    <w:rsid w:val="00AE43DA"/>
    <w:rsid w:val="00B443C8"/>
    <w:rsid w:val="00B6108B"/>
    <w:rsid w:val="00B63E27"/>
    <w:rsid w:val="00C41299"/>
    <w:rsid w:val="00C52316"/>
    <w:rsid w:val="00CD5F23"/>
    <w:rsid w:val="00CF25E5"/>
    <w:rsid w:val="00D014EE"/>
    <w:rsid w:val="00D279ED"/>
    <w:rsid w:val="00E227CC"/>
    <w:rsid w:val="00F11BB7"/>
    <w:rsid w:val="00FD7744"/>
    <w:rsid w:val="1E1609AF"/>
    <w:rsid w:val="2530238E"/>
    <w:rsid w:val="340B69EF"/>
    <w:rsid w:val="3B8610C7"/>
    <w:rsid w:val="541A2F4B"/>
    <w:rsid w:val="5F8B1AE4"/>
    <w:rsid w:val="63A41164"/>
    <w:rsid w:val="6E9758D2"/>
    <w:rsid w:val="6FC56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477F0"/>
  <w15:docId w15:val="{7D42CD7C-26F7-4B57-925F-7C413946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jc w:val="both"/>
    </w:pPr>
    <w:rPr>
      <w:rFonts w:ascii="宋体" w:hAnsi="宋体"/>
      <w:sz w:val="24"/>
    </w:rPr>
  </w:style>
  <w:style w:type="paragraph" w:styleId="1">
    <w:name w:val="heading 1"/>
    <w:basedOn w:val="a"/>
    <w:next w:val="a"/>
    <w:qFormat/>
    <w:pPr>
      <w:spacing w:beforeAutospacing="1" w:afterAutospacing="1"/>
      <w:jc w:val="left"/>
      <w:outlineLvl w:val="0"/>
    </w:pPr>
    <w:rPr>
      <w:rFonts w:hint="eastAsia"/>
      <w:b/>
      <w:bCs/>
      <w:kern w:val="44"/>
      <w:sz w:val="48"/>
      <w:szCs w:val="48"/>
    </w:rPr>
  </w:style>
  <w:style w:type="paragraph" w:styleId="2">
    <w:name w:val="heading 2"/>
    <w:basedOn w:val="a"/>
    <w:next w:val="a"/>
    <w:link w:val="20"/>
    <w:unhideWhenUsed/>
    <w:qFormat/>
    <w:pPr>
      <w:keepNext/>
      <w:keepLines/>
      <w:tabs>
        <w:tab w:val="left" w:pos="720"/>
      </w:tabs>
      <w:spacing w:before="260" w:after="260"/>
      <w:jc w:val="left"/>
      <w:outlineLvl w:val="1"/>
    </w:pPr>
    <w:rPr>
      <w:b/>
      <w:bCs/>
      <w:iCs/>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spacing w:line="240" w:lineRule="auto"/>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spacing w:line="240" w:lineRule="auto"/>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font41">
    <w:name w:val="font41"/>
    <w:basedOn w:val="a0"/>
    <w:qFormat/>
    <w:rPr>
      <w:rFonts w:ascii="宋体" w:eastAsia="宋体" w:hAnsi="宋体" w:cs="宋体" w:hint="eastAsia"/>
      <w:b/>
      <w:bCs/>
      <w:color w:val="333333"/>
      <w:sz w:val="20"/>
      <w:szCs w:val="20"/>
      <w:u w:val="none"/>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a6">
    <w:name w:val="页眉 字符"/>
    <w:basedOn w:val="a0"/>
    <w:link w:val="a5"/>
    <w:qFormat/>
    <w:rPr>
      <w:rFonts w:ascii="宋体" w:hAnsi="宋体"/>
      <w:sz w:val="18"/>
      <w:szCs w:val="18"/>
    </w:rPr>
  </w:style>
  <w:style w:type="character" w:customStyle="1" w:styleId="a4">
    <w:name w:val="页脚 字符"/>
    <w:basedOn w:val="a0"/>
    <w:link w:val="a3"/>
    <w:qFormat/>
    <w:rPr>
      <w:rFonts w:ascii="宋体" w:hAnsi="宋体"/>
      <w:sz w:val="18"/>
      <w:szCs w:val="18"/>
    </w:rPr>
  </w:style>
  <w:style w:type="character" w:customStyle="1" w:styleId="20">
    <w:name w:val="标题 2 字符"/>
    <w:basedOn w:val="a0"/>
    <w:link w:val="2"/>
    <w:qFormat/>
    <w:rPr>
      <w:rFonts w:ascii="宋体" w:hAnsi="宋体"/>
      <w:b/>
      <w:bCs/>
      <w:i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张三</dc:creator>
  <cp:lastModifiedBy>杜铮</cp:lastModifiedBy>
  <cp:revision>4</cp:revision>
  <cp:lastPrinted>2025-04-03T04:25:00Z</cp:lastPrinted>
  <dcterms:created xsi:type="dcterms:W3CDTF">2026-05-20T08:14:00Z</dcterms:created>
  <dcterms:modified xsi:type="dcterms:W3CDTF">2026-05-20T08:14:00Z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EA79B2BB763844D58E57F9977173C527_13</vt:lpwstr>
  </property>
  <property fmtid="{D5CDD505-2E9C-101B-9397-08002B2CF9AE}" pid="4" name="KSOTemplateDocerSaveRecord">
    <vt:lpwstr>eyJoZGlkIjoiYjM5ZTQwNmNlMDViNjI3M2NmNDRjMjU4Njc1MGM3OWQiLCJ1c2VySWQiOiI0NjY5ODU2MjQifQ==</vt:lpwstr>
  </property>
</Properties>
</file>